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E834" w14:textId="4C0B6BCA" w:rsidR="00295D6A" w:rsidRPr="000D57BB" w:rsidRDefault="00295D6A" w:rsidP="00295D6A">
      <w:pPr>
        <w:jc w:val="center"/>
        <w:rPr>
          <w:rFonts w:ascii="SassoonPrimaryInfant" w:hAnsi="SassoonPrimaryInfant"/>
          <w:sz w:val="96"/>
          <w:szCs w:val="96"/>
        </w:rPr>
      </w:pPr>
      <w:bookmarkStart w:id="0" w:name="_Hlk219185819"/>
      <w:r>
        <w:rPr>
          <w:rFonts w:ascii="SassoonPrimaryInfant" w:eastAsia="Arial" w:hAnsi="SassoonPrimaryInfant"/>
          <w:sz w:val="96"/>
          <w:szCs w:val="96"/>
        </w:rPr>
        <w:t xml:space="preserve">Parental Code of Conduct </w:t>
      </w:r>
      <w:r w:rsidRPr="000D57BB">
        <w:rPr>
          <w:rFonts w:ascii="SassoonPrimaryInfant" w:eastAsia="Arial" w:hAnsi="SassoonPrimaryInfant"/>
          <w:sz w:val="96"/>
          <w:szCs w:val="96"/>
        </w:rPr>
        <w:t>Policy</w:t>
      </w:r>
    </w:p>
    <w:p w14:paraId="7DECC025" w14:textId="77777777" w:rsidR="00295D6A" w:rsidRPr="000D57BB" w:rsidRDefault="00295D6A" w:rsidP="00295D6A">
      <w:pPr>
        <w:jc w:val="center"/>
        <w:rPr>
          <w:rFonts w:ascii="SassoonPrimaryInfant" w:hAnsi="SassoonPrimaryInfant" w:cstheme="minorHAnsi"/>
          <w:i/>
          <w:iCs/>
          <w:sz w:val="28"/>
          <w:szCs w:val="28"/>
        </w:rPr>
      </w:pPr>
      <w:r w:rsidRPr="00D26032">
        <w:rPr>
          <w:rFonts w:ascii="Aptos" w:eastAsia="Aptos" w:hAnsi="Aptos"/>
          <w:noProof/>
        </w:rPr>
        <w:drawing>
          <wp:inline distT="0" distB="0" distL="0" distR="0" wp14:anchorId="73CE58C6" wp14:editId="4E30ABB3">
            <wp:extent cx="1385736" cy="1431290"/>
            <wp:effectExtent l="0" t="0" r="5080" b="0"/>
            <wp:docPr id="691748875" name="Picture 691748875"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48875" name="Picture 691748875" descr="A blue and grey logo&#10;&#10;AI-generated content may be incorrect."/>
                    <pic:cNvPicPr/>
                  </pic:nvPicPr>
                  <pic:blipFill>
                    <a:blip r:embed="rId6"/>
                    <a:stretch>
                      <a:fillRect/>
                    </a:stretch>
                  </pic:blipFill>
                  <pic:spPr>
                    <a:xfrm>
                      <a:off x="0" y="0"/>
                      <a:ext cx="1405440" cy="1451642"/>
                    </a:xfrm>
                    <a:prstGeom prst="rect">
                      <a:avLst/>
                    </a:prstGeom>
                  </pic:spPr>
                </pic:pic>
              </a:graphicData>
            </a:graphic>
          </wp:inline>
        </w:drawing>
      </w:r>
    </w:p>
    <w:p w14:paraId="20F10224" w14:textId="77777777" w:rsidR="00295D6A" w:rsidRPr="000D57BB" w:rsidRDefault="00295D6A" w:rsidP="00295D6A">
      <w:pPr>
        <w:pStyle w:val="Default"/>
        <w:spacing w:line="360" w:lineRule="auto"/>
        <w:rPr>
          <w:rFonts w:ascii="SassoonPrimaryInfant" w:hAnsi="SassoonPrimaryInfant" w:cstheme="minorBidi"/>
          <w:b/>
          <w:bCs/>
          <w:i/>
          <w:iCs/>
          <w:sz w:val="28"/>
          <w:szCs w:val="28"/>
          <w:u w:val="single"/>
        </w:rPr>
      </w:pPr>
    </w:p>
    <w:p w14:paraId="58EBE25D" w14:textId="77777777" w:rsidR="00295D6A" w:rsidRPr="000D57BB" w:rsidRDefault="00295D6A" w:rsidP="00295D6A">
      <w:pPr>
        <w:jc w:val="center"/>
        <w:rPr>
          <w:rFonts w:ascii="SassoonPrimaryInfant" w:hAnsi="SassoonPrimaryInfant" w:cs="Arial"/>
          <w:sz w:val="52"/>
          <w:szCs w:val="52"/>
        </w:rPr>
      </w:pPr>
      <w:r>
        <w:rPr>
          <w:rFonts w:ascii="SassoonPrimaryInfant" w:hAnsi="SassoonPrimaryInfant" w:cs="Arial"/>
          <w:sz w:val="52"/>
          <w:szCs w:val="52"/>
        </w:rPr>
        <w:t>Holy Child</w:t>
      </w:r>
      <w:r w:rsidRPr="000D57BB">
        <w:rPr>
          <w:rFonts w:ascii="SassoonPrimaryInfant" w:hAnsi="SassoonPrimaryInfant" w:cs="Arial"/>
          <w:sz w:val="52"/>
          <w:szCs w:val="52"/>
        </w:rPr>
        <w:t xml:space="preserve"> Primary School</w:t>
      </w:r>
    </w:p>
    <w:p w14:paraId="6C57E7F8" w14:textId="6D330ACF" w:rsidR="00295D6A" w:rsidRPr="000D57BB" w:rsidRDefault="00295D6A" w:rsidP="00295D6A">
      <w:pPr>
        <w:jc w:val="center"/>
        <w:rPr>
          <w:rFonts w:ascii="SassoonPrimaryInfant" w:hAnsi="SassoonPrimaryInfant" w:cs="Arial"/>
          <w:sz w:val="52"/>
          <w:szCs w:val="52"/>
        </w:rPr>
      </w:pPr>
      <w:r>
        <w:rPr>
          <w:rFonts w:ascii="SassoonPrimaryInfant" w:hAnsi="SassoonPrimaryInfant" w:cs="Arial"/>
          <w:sz w:val="52"/>
          <w:szCs w:val="52"/>
        </w:rPr>
        <w:t>Belfast</w:t>
      </w:r>
    </w:p>
    <w:p w14:paraId="036AFB4D" w14:textId="77777777" w:rsidR="00295D6A" w:rsidRPr="000D57BB" w:rsidRDefault="00295D6A" w:rsidP="00295D6A">
      <w:pPr>
        <w:rPr>
          <w:rFonts w:ascii="SassoonPrimaryInfant" w:hAnsi="SassoonPrimaryInfant" w:cs="Arial"/>
          <w:sz w:val="52"/>
          <w:szCs w:val="52"/>
        </w:rPr>
      </w:pPr>
    </w:p>
    <w:p w14:paraId="3A376328" w14:textId="1F218508" w:rsidR="00295D6A" w:rsidRPr="000D57BB" w:rsidRDefault="00295D6A" w:rsidP="00295D6A">
      <w:pPr>
        <w:jc w:val="center"/>
        <w:rPr>
          <w:rFonts w:ascii="SassoonPrimaryInfant" w:hAnsi="SassoonPrimaryInfant" w:cs="Arial"/>
          <w:sz w:val="52"/>
          <w:szCs w:val="52"/>
        </w:rPr>
      </w:pPr>
      <w:r w:rsidRPr="000D57BB">
        <w:rPr>
          <w:rFonts w:ascii="SassoonPrimaryInfant" w:hAnsi="SassoonPrimaryInfant" w:cs="Arial"/>
          <w:sz w:val="32"/>
          <w:szCs w:val="32"/>
        </w:rPr>
        <w:t xml:space="preserve">(Updated </w:t>
      </w:r>
      <w:r w:rsidR="002B27EF">
        <w:rPr>
          <w:rFonts w:ascii="SassoonPrimaryInfant" w:hAnsi="SassoonPrimaryInfant" w:cs="Arial"/>
          <w:sz w:val="32"/>
          <w:szCs w:val="32"/>
        </w:rPr>
        <w:t>March</w:t>
      </w:r>
      <w:r>
        <w:rPr>
          <w:rFonts w:ascii="SassoonPrimaryInfant" w:hAnsi="SassoonPrimaryInfant" w:cs="Arial"/>
          <w:sz w:val="32"/>
          <w:szCs w:val="32"/>
        </w:rPr>
        <w:t xml:space="preserve"> 2026</w:t>
      </w:r>
      <w:r w:rsidRPr="000D57BB">
        <w:rPr>
          <w:rFonts w:ascii="SassoonPrimaryInfant" w:hAnsi="SassoonPrimaryInfant" w:cs="Arial"/>
          <w:sz w:val="32"/>
          <w:szCs w:val="32"/>
        </w:rPr>
        <w:t>)</w:t>
      </w:r>
    </w:p>
    <w:bookmarkEnd w:id="0"/>
    <w:p w14:paraId="79E3D97B" w14:textId="77777777" w:rsidR="00295D6A" w:rsidRDefault="00295D6A" w:rsidP="00295D6A">
      <w:pPr>
        <w:rPr>
          <w:sz w:val="40"/>
          <w:szCs w:val="40"/>
        </w:rPr>
      </w:pPr>
      <w:r w:rsidRPr="007C12AC">
        <w:rPr>
          <w:noProof/>
        </w:rPr>
        <w:drawing>
          <wp:anchor distT="0" distB="0" distL="114300" distR="114300" simplePos="0" relativeHeight="251668480" behindDoc="0" locked="0" layoutInCell="1" allowOverlap="1" wp14:anchorId="0A7CA4BF" wp14:editId="6AC8F4B9">
            <wp:simplePos x="0" y="0"/>
            <wp:positionH relativeFrom="column">
              <wp:posOffset>0</wp:posOffset>
            </wp:positionH>
            <wp:positionV relativeFrom="paragraph">
              <wp:posOffset>-635</wp:posOffset>
            </wp:positionV>
            <wp:extent cx="6115050" cy="1670024"/>
            <wp:effectExtent l="0" t="0" r="0" b="0"/>
            <wp:wrapNone/>
            <wp:docPr id="17479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8691" cy="1679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1B4FBA" w14:textId="77777777" w:rsidR="00295D6A" w:rsidRDefault="00295D6A" w:rsidP="00295D6A"/>
    <w:p w14:paraId="07E5D0DC" w14:textId="77777777" w:rsidR="00026BA5" w:rsidRPr="00026BA5" w:rsidRDefault="00026BA5" w:rsidP="00026BA5">
      <w:pPr>
        <w:spacing w:after="0" w:line="240" w:lineRule="auto"/>
        <w:jc w:val="center"/>
        <w:rPr>
          <w:rFonts w:ascii="Poor Richard" w:eastAsia="Times New Roman" w:hAnsi="Poor Richard" w:cs="Times New Roman"/>
          <w:b/>
          <w:bCs/>
          <w:kern w:val="0"/>
          <w:sz w:val="44"/>
          <w:szCs w:val="44"/>
          <w14:ligatures w14:val="none"/>
        </w:rPr>
      </w:pPr>
    </w:p>
    <w:p w14:paraId="168A4C09" w14:textId="77777777" w:rsidR="00026BA5" w:rsidRPr="00026BA5" w:rsidRDefault="00026BA5" w:rsidP="00026BA5">
      <w:pPr>
        <w:spacing w:after="0" w:line="240" w:lineRule="auto"/>
        <w:jc w:val="center"/>
        <w:rPr>
          <w:rFonts w:ascii="Poor Richard" w:eastAsia="Times New Roman" w:hAnsi="Poor Richard" w:cs="Times New Roman"/>
          <w:b/>
          <w:bCs/>
          <w:kern w:val="0"/>
          <w:sz w:val="44"/>
          <w:szCs w:val="44"/>
          <w14:ligatures w14:val="none"/>
        </w:rPr>
      </w:pPr>
    </w:p>
    <w:p w14:paraId="5293AD04" w14:textId="77777777" w:rsidR="00026BA5" w:rsidRPr="00026BA5" w:rsidRDefault="00026BA5" w:rsidP="00026BA5">
      <w:pPr>
        <w:spacing w:after="0" w:line="240" w:lineRule="auto"/>
        <w:jc w:val="center"/>
        <w:rPr>
          <w:rFonts w:ascii="Poor Richard" w:eastAsia="Times New Roman" w:hAnsi="Poor Richard" w:cs="Times New Roman"/>
          <w:b/>
          <w:bCs/>
          <w:kern w:val="0"/>
          <w:sz w:val="44"/>
          <w:szCs w:val="44"/>
          <w14:ligatures w14:val="none"/>
        </w:rPr>
      </w:pPr>
    </w:p>
    <w:p w14:paraId="066151B1" w14:textId="77777777" w:rsidR="00026BA5" w:rsidRPr="00026BA5" w:rsidRDefault="00026BA5" w:rsidP="00026BA5">
      <w:pPr>
        <w:spacing w:after="0" w:line="240" w:lineRule="auto"/>
        <w:jc w:val="center"/>
        <w:rPr>
          <w:rFonts w:ascii="Poor Richard" w:eastAsia="Times New Roman" w:hAnsi="Poor Richard" w:cs="Times New Roman"/>
          <w:b/>
          <w:bCs/>
          <w:kern w:val="0"/>
          <w:sz w:val="44"/>
          <w:szCs w:val="44"/>
          <w14:ligatures w14:val="none"/>
        </w:rPr>
      </w:pPr>
    </w:p>
    <w:p w14:paraId="5E87A19B" w14:textId="77777777" w:rsidR="00026BA5" w:rsidRPr="00026BA5" w:rsidRDefault="00026BA5" w:rsidP="00026BA5">
      <w:pPr>
        <w:spacing w:after="0" w:line="240" w:lineRule="auto"/>
        <w:jc w:val="center"/>
        <w:rPr>
          <w:rFonts w:ascii="Poor Richard" w:eastAsia="Times New Roman" w:hAnsi="Poor Richard" w:cs="Times New Roman"/>
          <w:b/>
          <w:bCs/>
          <w:kern w:val="0"/>
          <w:sz w:val="44"/>
          <w:szCs w:val="44"/>
          <w14:ligatures w14:val="none"/>
        </w:rPr>
      </w:pPr>
    </w:p>
    <w:p w14:paraId="144F9AE4" w14:textId="77777777" w:rsidR="00026BA5" w:rsidRPr="00026BA5" w:rsidRDefault="00026BA5" w:rsidP="00026BA5">
      <w:pPr>
        <w:spacing w:after="0" w:line="240" w:lineRule="auto"/>
        <w:jc w:val="center"/>
        <w:rPr>
          <w:rFonts w:ascii="Poor Richard" w:eastAsia="Times New Roman" w:hAnsi="Poor Richard" w:cs="Times New Roman"/>
          <w:b/>
          <w:bCs/>
          <w:kern w:val="0"/>
          <w:sz w:val="44"/>
          <w:szCs w:val="44"/>
          <w14:ligatures w14:val="none"/>
        </w:rPr>
      </w:pPr>
    </w:p>
    <w:p w14:paraId="4CF5DFAA" w14:textId="77777777" w:rsidR="00026BA5" w:rsidRPr="00026BA5" w:rsidRDefault="00026BA5" w:rsidP="00026BA5">
      <w:pPr>
        <w:spacing w:after="0" w:line="240" w:lineRule="auto"/>
        <w:jc w:val="center"/>
        <w:rPr>
          <w:rFonts w:ascii="Poor Richard" w:eastAsia="Times New Roman" w:hAnsi="Poor Richard" w:cs="Times New Roman"/>
          <w:b/>
          <w:bCs/>
          <w:kern w:val="0"/>
          <w:sz w:val="44"/>
          <w:szCs w:val="44"/>
          <w14:ligatures w14:val="none"/>
        </w:rPr>
      </w:pPr>
    </w:p>
    <w:p w14:paraId="0F925780" w14:textId="77777777" w:rsidR="00026BA5" w:rsidRPr="00026BA5" w:rsidRDefault="00026BA5" w:rsidP="00026BA5">
      <w:pPr>
        <w:spacing w:after="0" w:line="240" w:lineRule="auto"/>
        <w:jc w:val="center"/>
        <w:rPr>
          <w:rFonts w:ascii="Poor Richard" w:eastAsia="Times New Roman" w:hAnsi="Poor Richard" w:cs="Times New Roman"/>
          <w:b/>
          <w:bCs/>
          <w:kern w:val="0"/>
          <w:sz w:val="44"/>
          <w:szCs w:val="44"/>
          <w14:ligatures w14:val="none"/>
        </w:rPr>
      </w:pPr>
    </w:p>
    <w:p w14:paraId="5E1D76B0" w14:textId="77777777" w:rsidR="00026BA5" w:rsidRPr="00026BA5" w:rsidRDefault="00026BA5" w:rsidP="00026BA5">
      <w:pPr>
        <w:tabs>
          <w:tab w:val="left" w:pos="5580"/>
        </w:tabs>
        <w:spacing w:after="0" w:line="240" w:lineRule="auto"/>
        <w:rPr>
          <w:rFonts w:ascii="Poor Richard" w:eastAsia="Times New Roman" w:hAnsi="Poor Richard" w:cs="Times New Roman"/>
          <w:b/>
          <w:bCs/>
          <w:kern w:val="0"/>
          <w:sz w:val="44"/>
          <w:szCs w:val="44"/>
          <w14:ligatures w14:val="none"/>
        </w:rPr>
      </w:pPr>
      <w:r w:rsidRPr="00026BA5">
        <w:rPr>
          <w:rFonts w:ascii="Poor Richard" w:eastAsia="Times New Roman" w:hAnsi="Poor Richard" w:cs="Times New Roman"/>
          <w:b/>
          <w:bCs/>
          <w:kern w:val="0"/>
          <w:sz w:val="44"/>
          <w:szCs w:val="44"/>
          <w14:ligatures w14:val="none"/>
        </w:rPr>
        <w:lastRenderedPageBreak/>
        <w:tab/>
      </w:r>
    </w:p>
    <w:p w14:paraId="477E096B" w14:textId="77777777" w:rsidR="00026BA5" w:rsidRPr="00295D6A" w:rsidRDefault="00026BA5" w:rsidP="00026BA5">
      <w:pPr>
        <w:spacing w:after="0" w:line="240" w:lineRule="auto"/>
        <w:jc w:val="center"/>
        <w:rPr>
          <w:rFonts w:ascii="Calibri" w:eastAsia="Times New Roman" w:hAnsi="Calibri" w:cs="Calibri"/>
          <w:b/>
          <w:bCs/>
          <w:kern w:val="0"/>
          <w:sz w:val="24"/>
          <w:szCs w:val="24"/>
          <w14:ligatures w14:val="none"/>
        </w:rPr>
      </w:pPr>
      <w:r w:rsidRPr="00295D6A">
        <w:rPr>
          <w:rFonts w:ascii="Calibri" w:eastAsia="Times New Roman" w:hAnsi="Calibri" w:cs="Calibri"/>
          <w:b/>
          <w:bCs/>
          <w:kern w:val="0"/>
          <w:sz w:val="24"/>
          <w:szCs w:val="24"/>
          <w14:ligatures w14:val="none"/>
        </w:rPr>
        <w:t xml:space="preserve">Parental Code of Conduct </w:t>
      </w:r>
    </w:p>
    <w:p w14:paraId="493C1F51" w14:textId="77777777" w:rsidR="00026BA5" w:rsidRPr="00295D6A" w:rsidRDefault="00026BA5" w:rsidP="00026BA5">
      <w:pPr>
        <w:spacing w:after="0" w:line="240" w:lineRule="auto"/>
        <w:jc w:val="center"/>
        <w:rPr>
          <w:rFonts w:ascii="Calibri" w:eastAsia="Times New Roman" w:hAnsi="Calibri" w:cs="Calibri"/>
          <w:b/>
          <w:bCs/>
          <w:kern w:val="0"/>
          <w:sz w:val="24"/>
          <w:szCs w:val="24"/>
          <w14:ligatures w14:val="none"/>
        </w:rPr>
      </w:pPr>
    </w:p>
    <w:p w14:paraId="228A5147" w14:textId="6433ABEF" w:rsidR="00026BA5" w:rsidRPr="00295D6A" w:rsidRDefault="00026BA5" w:rsidP="00026BA5">
      <w:pPr>
        <w:spacing w:after="0" w:line="240" w:lineRule="auto"/>
        <w:jc w:val="center"/>
        <w:rPr>
          <w:rFonts w:ascii="Calibri" w:eastAsia="Times New Roman" w:hAnsi="Calibri" w:cs="Calibri"/>
          <w:b/>
          <w:bCs/>
          <w:kern w:val="0"/>
          <w:sz w:val="24"/>
          <w:szCs w:val="24"/>
          <w:u w:val="single"/>
          <w14:ligatures w14:val="none"/>
        </w:rPr>
      </w:pPr>
      <w:r w:rsidRPr="00295D6A">
        <w:rPr>
          <w:rFonts w:ascii="Calibri" w:eastAsia="Times New Roman" w:hAnsi="Calibri" w:cs="Calibri"/>
          <w:b/>
          <w:bCs/>
          <w:kern w:val="0"/>
          <w:sz w:val="24"/>
          <w:szCs w:val="24"/>
          <w:u w:val="single"/>
          <w14:ligatures w14:val="none"/>
        </w:rPr>
        <w:t>Sharing, Caring, Learning</w:t>
      </w:r>
    </w:p>
    <w:p w14:paraId="20BFD84E" w14:textId="77777777" w:rsidR="00026BA5" w:rsidRPr="00295D6A" w:rsidRDefault="00026BA5" w:rsidP="00026BA5">
      <w:pPr>
        <w:spacing w:after="0" w:line="240" w:lineRule="auto"/>
        <w:jc w:val="center"/>
        <w:rPr>
          <w:rFonts w:ascii="Calibri" w:eastAsia="Times New Roman" w:hAnsi="Calibri" w:cs="Calibri"/>
          <w:b/>
          <w:bCs/>
          <w:kern w:val="0"/>
          <w:sz w:val="24"/>
          <w:szCs w:val="24"/>
          <w:u w:val="single"/>
          <w14:ligatures w14:val="none"/>
        </w:rPr>
      </w:pPr>
    </w:p>
    <w:p w14:paraId="5B711A79" w14:textId="77777777" w:rsidR="00026BA5" w:rsidRPr="00295D6A" w:rsidRDefault="00026BA5" w:rsidP="00026BA5">
      <w:pPr>
        <w:spacing w:after="0" w:line="240" w:lineRule="auto"/>
        <w:rPr>
          <w:rFonts w:ascii="Calibri" w:eastAsia="Times New Roman" w:hAnsi="Calibri" w:cs="Calibri"/>
          <w:b/>
          <w:bCs/>
          <w:kern w:val="0"/>
          <w:sz w:val="24"/>
          <w:szCs w:val="24"/>
          <w14:ligatures w14:val="none"/>
        </w:rPr>
      </w:pPr>
    </w:p>
    <w:p w14:paraId="640358C1" w14:textId="73247AF9" w:rsidR="00295D6A" w:rsidRPr="00295D6A" w:rsidRDefault="00026BA5" w:rsidP="00295D6A">
      <w:pPr>
        <w:spacing w:after="0" w:line="240" w:lineRule="auto"/>
        <w:rPr>
          <w:rFonts w:ascii="Calibri" w:hAnsi="Calibri" w:cs="Calibri"/>
          <w:sz w:val="24"/>
          <w:szCs w:val="24"/>
        </w:rPr>
      </w:pPr>
      <w:r w:rsidRPr="00295D6A">
        <w:rPr>
          <w:rFonts w:ascii="Calibri" w:eastAsia="Times New Roman" w:hAnsi="Calibri" w:cs="Calibri"/>
          <w:kern w:val="0"/>
          <w:sz w:val="24"/>
          <w:szCs w:val="24"/>
          <w14:ligatures w14:val="none"/>
        </w:rPr>
        <w:t xml:space="preserve">As a school we focus on ensuring that all our pupils are happy, safe and secure. This provides the bedrock for each child to progress academically within the context of a faith-based environment.  </w:t>
      </w:r>
      <w:r w:rsidR="00295D6A" w:rsidRPr="00295D6A">
        <w:rPr>
          <w:rFonts w:ascii="Calibri" w:hAnsi="Calibri" w:cs="Calibri"/>
          <w:i/>
          <w:sz w:val="24"/>
          <w:szCs w:val="24"/>
        </w:rPr>
        <w:t>The school vision of ‘Sharing, Caring, Learning’ informs all decision making in Holy Child Primary School.</w:t>
      </w:r>
      <w:r w:rsidR="00295D6A" w:rsidRPr="00295D6A">
        <w:rPr>
          <w:rFonts w:ascii="Calibri" w:hAnsi="Calibri" w:cs="Calibri"/>
          <w:sz w:val="24"/>
          <w:szCs w:val="24"/>
        </w:rPr>
        <w:t xml:space="preserve"> </w:t>
      </w:r>
    </w:p>
    <w:p w14:paraId="4D487E7E" w14:textId="77777777" w:rsidR="00295D6A" w:rsidRPr="00295D6A" w:rsidRDefault="00295D6A" w:rsidP="00295D6A">
      <w:pPr>
        <w:spacing w:after="0" w:line="240" w:lineRule="auto"/>
        <w:rPr>
          <w:rFonts w:ascii="Calibri" w:hAnsi="Calibri" w:cs="Calibri"/>
          <w:sz w:val="24"/>
          <w:szCs w:val="24"/>
        </w:rPr>
      </w:pPr>
    </w:p>
    <w:p w14:paraId="6F70BFAC" w14:textId="77777777" w:rsidR="00295D6A" w:rsidRPr="00295D6A" w:rsidRDefault="00295D6A" w:rsidP="00295D6A">
      <w:pPr>
        <w:rPr>
          <w:rFonts w:ascii="Calibri" w:hAnsi="Calibri" w:cs="Calibri"/>
          <w:color w:val="000000"/>
          <w:sz w:val="24"/>
          <w:szCs w:val="24"/>
          <w:u w:val="single"/>
        </w:rPr>
      </w:pPr>
      <w:r w:rsidRPr="00295D6A">
        <w:rPr>
          <w:rFonts w:ascii="Calibri" w:hAnsi="Calibri" w:cs="Calibri"/>
          <w:color w:val="000000"/>
          <w:sz w:val="24"/>
          <w:szCs w:val="24"/>
          <w:u w:val="single"/>
        </w:rPr>
        <w:t>Through Sharing</w:t>
      </w:r>
    </w:p>
    <w:p w14:paraId="53762856" w14:textId="77777777" w:rsidR="00295D6A" w:rsidRPr="00295D6A" w:rsidRDefault="00295D6A" w:rsidP="00295D6A">
      <w:pPr>
        <w:rPr>
          <w:rFonts w:ascii="Calibri" w:hAnsi="Calibri" w:cs="Calibri"/>
          <w:color w:val="000000"/>
          <w:sz w:val="24"/>
          <w:szCs w:val="24"/>
        </w:rPr>
      </w:pPr>
      <w:r w:rsidRPr="00295D6A">
        <w:rPr>
          <w:rFonts w:ascii="Calibri" w:hAnsi="Calibri" w:cs="Calibri"/>
          <w:color w:val="000000"/>
          <w:sz w:val="24"/>
          <w:szCs w:val="24"/>
        </w:rPr>
        <w:t>We share with friends, families and the wider community by showing good manners, respect and kindness.</w:t>
      </w:r>
    </w:p>
    <w:p w14:paraId="76F65902" w14:textId="77777777" w:rsidR="00295D6A" w:rsidRPr="00295D6A" w:rsidRDefault="00295D6A" w:rsidP="00295D6A">
      <w:pPr>
        <w:rPr>
          <w:rFonts w:ascii="Calibri" w:hAnsi="Calibri" w:cs="Calibri"/>
          <w:color w:val="000000"/>
          <w:sz w:val="24"/>
          <w:szCs w:val="24"/>
        </w:rPr>
      </w:pPr>
      <w:r w:rsidRPr="00295D6A">
        <w:rPr>
          <w:rFonts w:ascii="Calibri" w:hAnsi="Calibri" w:cs="Calibri"/>
          <w:color w:val="000000"/>
          <w:sz w:val="24"/>
          <w:szCs w:val="24"/>
        </w:rPr>
        <w:t>We share responsibility by working in partnership with parents and stakeholders—because it takes a village to raise a child.</w:t>
      </w:r>
    </w:p>
    <w:p w14:paraId="63C1A5E6" w14:textId="77777777" w:rsidR="00295D6A" w:rsidRPr="00295D6A" w:rsidRDefault="00295D6A" w:rsidP="00295D6A">
      <w:pPr>
        <w:rPr>
          <w:rFonts w:ascii="Calibri" w:hAnsi="Calibri" w:cs="Calibri"/>
          <w:color w:val="000000"/>
          <w:sz w:val="24"/>
          <w:szCs w:val="24"/>
          <w:u w:val="single"/>
        </w:rPr>
      </w:pPr>
      <w:r w:rsidRPr="00295D6A">
        <w:rPr>
          <w:rFonts w:ascii="Calibri" w:hAnsi="Calibri" w:cs="Calibri"/>
          <w:color w:val="000000"/>
          <w:sz w:val="24"/>
          <w:szCs w:val="24"/>
          <w:u w:val="single"/>
        </w:rPr>
        <w:t>Through Caring</w:t>
      </w:r>
    </w:p>
    <w:p w14:paraId="17065248" w14:textId="77777777" w:rsidR="00295D6A" w:rsidRPr="00295D6A" w:rsidRDefault="00295D6A" w:rsidP="00295D6A">
      <w:pPr>
        <w:rPr>
          <w:rFonts w:ascii="Calibri" w:hAnsi="Calibri" w:cs="Calibri"/>
          <w:color w:val="000000"/>
          <w:sz w:val="24"/>
          <w:szCs w:val="24"/>
        </w:rPr>
      </w:pPr>
      <w:r w:rsidRPr="00295D6A">
        <w:rPr>
          <w:rFonts w:ascii="Calibri" w:hAnsi="Calibri" w:cs="Calibri"/>
          <w:color w:val="000000"/>
          <w:sz w:val="24"/>
          <w:szCs w:val="24"/>
        </w:rPr>
        <w:t>We care for everyone’s emotional, spiritual, social, physical and academic wellbeing.</w:t>
      </w:r>
    </w:p>
    <w:p w14:paraId="688F52F2" w14:textId="77777777" w:rsidR="00295D6A" w:rsidRPr="00295D6A" w:rsidRDefault="00295D6A" w:rsidP="00295D6A">
      <w:pPr>
        <w:rPr>
          <w:rFonts w:ascii="Calibri" w:hAnsi="Calibri" w:cs="Calibri"/>
          <w:color w:val="000000"/>
          <w:sz w:val="24"/>
          <w:szCs w:val="24"/>
        </w:rPr>
      </w:pPr>
      <w:r w:rsidRPr="00295D6A">
        <w:rPr>
          <w:rFonts w:ascii="Calibri" w:hAnsi="Calibri" w:cs="Calibri"/>
          <w:color w:val="000000"/>
          <w:sz w:val="24"/>
          <w:szCs w:val="24"/>
        </w:rPr>
        <w:t>We care for one another, our families, our parish, our community and our world.</w:t>
      </w:r>
    </w:p>
    <w:p w14:paraId="5D6DEFFE" w14:textId="77777777" w:rsidR="00295D6A" w:rsidRPr="00295D6A" w:rsidRDefault="00295D6A" w:rsidP="00295D6A">
      <w:pPr>
        <w:rPr>
          <w:rFonts w:ascii="Calibri" w:hAnsi="Calibri" w:cs="Calibri"/>
          <w:color w:val="000000"/>
          <w:sz w:val="24"/>
          <w:szCs w:val="24"/>
          <w:u w:val="single"/>
        </w:rPr>
      </w:pPr>
      <w:r w:rsidRPr="00295D6A">
        <w:rPr>
          <w:rFonts w:ascii="Calibri" w:hAnsi="Calibri" w:cs="Calibri"/>
          <w:color w:val="000000"/>
          <w:sz w:val="24"/>
          <w:szCs w:val="24"/>
          <w:u w:val="single"/>
        </w:rPr>
        <w:t>Through Learning</w:t>
      </w:r>
    </w:p>
    <w:p w14:paraId="5D9CDA8F" w14:textId="77777777" w:rsidR="00295D6A" w:rsidRPr="00295D6A" w:rsidRDefault="00295D6A" w:rsidP="00295D6A">
      <w:pPr>
        <w:rPr>
          <w:rFonts w:ascii="Calibri" w:hAnsi="Calibri" w:cs="Calibri"/>
          <w:color w:val="000000"/>
          <w:sz w:val="24"/>
          <w:szCs w:val="24"/>
        </w:rPr>
      </w:pPr>
      <w:r w:rsidRPr="00295D6A">
        <w:rPr>
          <w:rFonts w:ascii="Calibri" w:hAnsi="Calibri" w:cs="Calibri"/>
          <w:color w:val="000000"/>
          <w:sz w:val="24"/>
          <w:szCs w:val="24"/>
        </w:rPr>
        <w:t>We learn to be the best we can be, striving for high expectations and high standards for all.</w:t>
      </w:r>
    </w:p>
    <w:p w14:paraId="65798061" w14:textId="77777777" w:rsidR="00295D6A" w:rsidRPr="00295D6A" w:rsidRDefault="00295D6A" w:rsidP="00295D6A">
      <w:pPr>
        <w:rPr>
          <w:rFonts w:ascii="Calibri" w:hAnsi="Calibri" w:cs="Calibri"/>
          <w:color w:val="000000"/>
          <w:sz w:val="24"/>
          <w:szCs w:val="24"/>
        </w:rPr>
      </w:pPr>
      <w:r w:rsidRPr="00295D6A">
        <w:rPr>
          <w:rFonts w:ascii="Calibri" w:hAnsi="Calibri" w:cs="Calibri"/>
          <w:color w:val="000000"/>
          <w:sz w:val="24"/>
          <w:szCs w:val="24"/>
        </w:rPr>
        <w:t>We learn to grow in confidence, independence and a love of lifelong learning.</w:t>
      </w:r>
    </w:p>
    <w:p w14:paraId="12AE5BC4" w14:textId="77777777" w:rsidR="00026BA5" w:rsidRPr="00295D6A" w:rsidRDefault="00026BA5" w:rsidP="00026BA5">
      <w:pPr>
        <w:spacing w:after="0" w:line="240" w:lineRule="auto"/>
        <w:rPr>
          <w:rFonts w:ascii="Calibri" w:eastAsia="Times New Roman" w:hAnsi="Calibri" w:cs="Calibri"/>
          <w:kern w:val="0"/>
          <w:sz w:val="24"/>
          <w:szCs w:val="24"/>
          <w14:ligatures w14:val="none"/>
        </w:rPr>
      </w:pPr>
    </w:p>
    <w:p w14:paraId="7B3A534B" w14:textId="77777777" w:rsidR="00026BA5" w:rsidRPr="00295D6A" w:rsidRDefault="00026BA5" w:rsidP="00026BA5">
      <w:pPr>
        <w:spacing w:after="0" w:line="240" w:lineRule="auto"/>
        <w:rPr>
          <w:rFonts w:ascii="Calibri" w:eastAsia="Times New Roman" w:hAnsi="Calibri" w:cs="Calibri"/>
          <w:kern w:val="0"/>
          <w:sz w:val="24"/>
          <w:szCs w:val="24"/>
          <w14:ligatures w14:val="none"/>
        </w:rPr>
      </w:pPr>
    </w:p>
    <w:p w14:paraId="079A65F3" w14:textId="77777777" w:rsidR="00026BA5" w:rsidRPr="00295D6A" w:rsidRDefault="00026BA5" w:rsidP="00026BA5">
      <w:pPr>
        <w:spacing w:after="0" w:line="240" w:lineRule="auto"/>
        <w:rPr>
          <w:rFonts w:ascii="Calibri" w:eastAsia="Times New Roman" w:hAnsi="Calibri" w:cs="Calibri"/>
          <w:kern w:val="0"/>
          <w:sz w:val="24"/>
          <w:szCs w:val="24"/>
          <w14:ligatures w14:val="none"/>
        </w:rPr>
      </w:pPr>
      <w:r w:rsidRPr="00295D6A">
        <w:rPr>
          <w:rFonts w:ascii="Calibri" w:eastAsia="Times New Roman" w:hAnsi="Calibri" w:cs="Calibri"/>
          <w:kern w:val="0"/>
          <w:sz w:val="24"/>
          <w:szCs w:val="24"/>
          <w14:ligatures w14:val="none"/>
        </w:rPr>
        <w:t xml:space="preserve">This policy document was produced in consultation with principals, parents, school staff and governors.  </w:t>
      </w:r>
    </w:p>
    <w:p w14:paraId="4945DEF0" w14:textId="77777777" w:rsidR="00026BA5" w:rsidRDefault="00026BA5" w:rsidP="00026BA5">
      <w:pPr>
        <w:spacing w:after="0" w:line="240" w:lineRule="auto"/>
        <w:jc w:val="center"/>
        <w:rPr>
          <w:rFonts w:ascii="Calibri" w:eastAsia="Times New Roman" w:hAnsi="Calibri" w:cs="Calibri"/>
          <w:b/>
          <w:bCs/>
          <w:kern w:val="0"/>
          <w:sz w:val="24"/>
          <w:szCs w:val="24"/>
          <w14:ligatures w14:val="none"/>
        </w:rPr>
      </w:pPr>
    </w:p>
    <w:p w14:paraId="5754A037" w14:textId="77777777" w:rsidR="00295D6A" w:rsidRDefault="00295D6A" w:rsidP="00026BA5">
      <w:pPr>
        <w:spacing w:after="0" w:line="240" w:lineRule="auto"/>
        <w:jc w:val="center"/>
        <w:rPr>
          <w:rFonts w:ascii="Calibri" w:eastAsia="Times New Roman" w:hAnsi="Calibri" w:cs="Calibri"/>
          <w:b/>
          <w:bCs/>
          <w:kern w:val="0"/>
          <w:sz w:val="24"/>
          <w:szCs w:val="24"/>
          <w14:ligatures w14:val="none"/>
        </w:rPr>
      </w:pPr>
    </w:p>
    <w:p w14:paraId="7DDC4E11" w14:textId="77777777" w:rsidR="00295D6A" w:rsidRDefault="00295D6A" w:rsidP="00026BA5">
      <w:pPr>
        <w:spacing w:after="0" w:line="240" w:lineRule="auto"/>
        <w:jc w:val="center"/>
        <w:rPr>
          <w:rFonts w:ascii="Calibri" w:eastAsia="Times New Roman" w:hAnsi="Calibri" w:cs="Calibri"/>
          <w:b/>
          <w:bCs/>
          <w:kern w:val="0"/>
          <w:sz w:val="24"/>
          <w:szCs w:val="24"/>
          <w14:ligatures w14:val="none"/>
        </w:rPr>
      </w:pPr>
    </w:p>
    <w:p w14:paraId="030FD414" w14:textId="77777777" w:rsidR="00295D6A" w:rsidRPr="00295D6A" w:rsidRDefault="00295D6A" w:rsidP="00026BA5">
      <w:pPr>
        <w:spacing w:after="0" w:line="240" w:lineRule="auto"/>
        <w:jc w:val="center"/>
        <w:rPr>
          <w:rFonts w:ascii="Calibri" w:eastAsia="Times New Roman" w:hAnsi="Calibri" w:cs="Calibri"/>
          <w:b/>
          <w:bCs/>
          <w:kern w:val="0"/>
          <w:sz w:val="24"/>
          <w:szCs w:val="24"/>
          <w14:ligatures w14:val="none"/>
        </w:rPr>
      </w:pPr>
    </w:p>
    <w:p w14:paraId="188677DA" w14:textId="77777777" w:rsidR="00026BA5" w:rsidRPr="00295D6A" w:rsidRDefault="00026BA5" w:rsidP="00026BA5">
      <w:pPr>
        <w:spacing w:after="0" w:line="240" w:lineRule="auto"/>
        <w:rPr>
          <w:rFonts w:ascii="Calibri" w:eastAsia="Times New Roman" w:hAnsi="Calibri" w:cs="Calibri"/>
          <w:b/>
          <w:bCs/>
          <w:kern w:val="0"/>
          <w:sz w:val="24"/>
          <w:szCs w:val="24"/>
          <w14:ligatures w14:val="none"/>
        </w:rPr>
      </w:pPr>
    </w:p>
    <w:p w14:paraId="79B0B7CA" w14:textId="784E1C99" w:rsidR="00026BA5" w:rsidRPr="00295D6A" w:rsidRDefault="00026BA5" w:rsidP="00026BA5">
      <w:pPr>
        <w:spacing w:after="0" w:line="240" w:lineRule="auto"/>
        <w:jc w:val="right"/>
        <w:rPr>
          <w:rFonts w:ascii="Calibri" w:eastAsia="Times New Roman" w:hAnsi="Calibri" w:cs="Calibri"/>
          <w:b/>
          <w:bCs/>
          <w:kern w:val="0"/>
          <w:sz w:val="24"/>
          <w:szCs w:val="24"/>
          <w14:ligatures w14:val="none"/>
        </w:rPr>
      </w:pPr>
      <w:r w:rsidRPr="00295D6A">
        <w:rPr>
          <w:rFonts w:ascii="Calibri" w:eastAsia="Times New Roman" w:hAnsi="Calibri" w:cs="Calibri"/>
          <w:b/>
          <w:bCs/>
          <w:kern w:val="0"/>
          <w:sz w:val="24"/>
          <w:szCs w:val="24"/>
          <w14:ligatures w14:val="none"/>
        </w:rPr>
        <w:t>Date of review: January 2026</w:t>
      </w:r>
    </w:p>
    <w:p w14:paraId="0B87B92C" w14:textId="4E5DBD40" w:rsidR="00026BA5" w:rsidRPr="00295D6A" w:rsidRDefault="00026BA5" w:rsidP="00026BA5">
      <w:pPr>
        <w:spacing w:after="0" w:line="240" w:lineRule="auto"/>
        <w:jc w:val="right"/>
        <w:rPr>
          <w:rFonts w:ascii="Calibri" w:eastAsia="Times New Roman" w:hAnsi="Calibri" w:cs="Calibri"/>
          <w:b/>
          <w:bCs/>
          <w:kern w:val="0"/>
          <w:sz w:val="24"/>
          <w:szCs w:val="24"/>
          <w14:ligatures w14:val="none"/>
        </w:rPr>
      </w:pPr>
      <w:r w:rsidRPr="00295D6A">
        <w:rPr>
          <w:rFonts w:ascii="Calibri" w:eastAsia="Times New Roman" w:hAnsi="Calibri" w:cs="Calibri"/>
          <w:b/>
          <w:bCs/>
          <w:kern w:val="0"/>
          <w:sz w:val="24"/>
          <w:szCs w:val="24"/>
          <w14:ligatures w14:val="none"/>
        </w:rPr>
        <w:t>Date of next review: September 2029</w:t>
      </w:r>
    </w:p>
    <w:p w14:paraId="44AC0511" w14:textId="77777777" w:rsidR="00295D6A" w:rsidRPr="00295D6A" w:rsidRDefault="00295D6A" w:rsidP="00026BA5">
      <w:pPr>
        <w:spacing w:after="0" w:line="240" w:lineRule="auto"/>
        <w:jc w:val="right"/>
        <w:rPr>
          <w:rFonts w:ascii="Calibri" w:eastAsia="Times New Roman" w:hAnsi="Calibri" w:cs="Calibri"/>
          <w:b/>
          <w:bCs/>
          <w:kern w:val="0"/>
          <w:sz w:val="24"/>
          <w:szCs w:val="24"/>
          <w14:ligatures w14:val="none"/>
        </w:rPr>
      </w:pPr>
    </w:p>
    <w:p w14:paraId="5FC0D828" w14:textId="77777777" w:rsidR="00295D6A" w:rsidRPr="00295D6A" w:rsidRDefault="00295D6A" w:rsidP="00026BA5">
      <w:pPr>
        <w:spacing w:after="0" w:line="240" w:lineRule="auto"/>
        <w:jc w:val="right"/>
        <w:rPr>
          <w:rFonts w:ascii="Calibri" w:eastAsia="Times New Roman" w:hAnsi="Calibri" w:cs="Calibri"/>
          <w:b/>
          <w:bCs/>
          <w:kern w:val="0"/>
          <w:sz w:val="24"/>
          <w:szCs w:val="24"/>
          <w14:ligatures w14:val="none"/>
        </w:rPr>
      </w:pPr>
    </w:p>
    <w:p w14:paraId="751E4493" w14:textId="77777777" w:rsidR="00295D6A" w:rsidRPr="00295D6A" w:rsidRDefault="00295D6A" w:rsidP="00026BA5">
      <w:pPr>
        <w:spacing w:after="0" w:line="240" w:lineRule="auto"/>
        <w:jc w:val="right"/>
        <w:rPr>
          <w:rFonts w:ascii="Calibri" w:eastAsia="Times New Roman" w:hAnsi="Calibri" w:cs="Calibri"/>
          <w:b/>
          <w:bCs/>
          <w:kern w:val="0"/>
          <w:sz w:val="24"/>
          <w:szCs w:val="24"/>
          <w14:ligatures w14:val="none"/>
        </w:rPr>
      </w:pPr>
    </w:p>
    <w:p w14:paraId="31410DAE" w14:textId="77777777" w:rsidR="00295D6A" w:rsidRDefault="00295D6A" w:rsidP="00026BA5">
      <w:pPr>
        <w:spacing w:after="0" w:line="240" w:lineRule="auto"/>
        <w:jc w:val="right"/>
        <w:rPr>
          <w:rFonts w:ascii="Calibri" w:eastAsia="Times New Roman" w:hAnsi="Calibri" w:cs="Calibri"/>
          <w:b/>
          <w:bCs/>
          <w:kern w:val="0"/>
          <w:sz w:val="24"/>
          <w:szCs w:val="24"/>
          <w14:ligatures w14:val="none"/>
        </w:rPr>
      </w:pPr>
    </w:p>
    <w:p w14:paraId="096DCF5A" w14:textId="77777777" w:rsidR="00295D6A" w:rsidRDefault="00295D6A" w:rsidP="00026BA5">
      <w:pPr>
        <w:spacing w:after="0" w:line="240" w:lineRule="auto"/>
        <w:jc w:val="right"/>
        <w:rPr>
          <w:rFonts w:ascii="Calibri" w:eastAsia="Times New Roman" w:hAnsi="Calibri" w:cs="Calibri"/>
          <w:b/>
          <w:bCs/>
          <w:kern w:val="0"/>
          <w:sz w:val="24"/>
          <w:szCs w:val="24"/>
          <w14:ligatures w14:val="none"/>
        </w:rPr>
      </w:pPr>
    </w:p>
    <w:p w14:paraId="43D21D5A" w14:textId="77777777" w:rsidR="00295D6A" w:rsidRDefault="00295D6A" w:rsidP="00026BA5">
      <w:pPr>
        <w:spacing w:after="0" w:line="240" w:lineRule="auto"/>
        <w:jc w:val="right"/>
        <w:rPr>
          <w:rFonts w:ascii="Calibri" w:eastAsia="Times New Roman" w:hAnsi="Calibri" w:cs="Calibri"/>
          <w:b/>
          <w:bCs/>
          <w:kern w:val="0"/>
          <w:sz w:val="24"/>
          <w:szCs w:val="24"/>
          <w14:ligatures w14:val="none"/>
        </w:rPr>
      </w:pPr>
    </w:p>
    <w:p w14:paraId="5CE712D0" w14:textId="77777777" w:rsidR="00295D6A" w:rsidRPr="00295D6A" w:rsidRDefault="00295D6A" w:rsidP="00026BA5">
      <w:pPr>
        <w:spacing w:after="0" w:line="240" w:lineRule="auto"/>
        <w:jc w:val="right"/>
        <w:rPr>
          <w:rFonts w:ascii="Calibri" w:eastAsia="Times New Roman" w:hAnsi="Calibri" w:cs="Calibri"/>
          <w:b/>
          <w:bCs/>
          <w:kern w:val="0"/>
          <w:sz w:val="24"/>
          <w:szCs w:val="24"/>
          <w14:ligatures w14:val="none"/>
        </w:rPr>
      </w:pPr>
    </w:p>
    <w:p w14:paraId="22F94A52" w14:textId="77777777" w:rsidR="00295D6A" w:rsidRPr="00295D6A" w:rsidRDefault="00295D6A" w:rsidP="00026BA5">
      <w:pPr>
        <w:spacing w:after="0" w:line="240" w:lineRule="auto"/>
        <w:jc w:val="right"/>
        <w:rPr>
          <w:rFonts w:ascii="Calibri" w:eastAsia="Times New Roman" w:hAnsi="Calibri" w:cs="Calibri"/>
          <w:b/>
          <w:bCs/>
          <w:kern w:val="0"/>
          <w:sz w:val="24"/>
          <w:szCs w:val="24"/>
          <w14:ligatures w14:val="none"/>
        </w:rPr>
      </w:pPr>
    </w:p>
    <w:p w14:paraId="70D778F7" w14:textId="77777777" w:rsidR="00026BA5" w:rsidRPr="00295D6A" w:rsidRDefault="00026BA5" w:rsidP="00026BA5">
      <w:pPr>
        <w:spacing w:line="320" w:lineRule="atLeast"/>
        <w:contextualSpacing/>
        <w:rPr>
          <w:rFonts w:ascii="Calibri" w:eastAsia="Arial" w:hAnsi="Calibri" w:cs="Calibri"/>
          <w:b/>
          <w:bCs/>
          <w:kern w:val="0"/>
          <w:sz w:val="24"/>
          <w:szCs w:val="24"/>
          <w14:ligatures w14:val="none"/>
        </w:rPr>
      </w:pPr>
      <w:r w:rsidRPr="00295D6A">
        <w:rPr>
          <w:rFonts w:ascii="Calibri" w:eastAsia="Calibri" w:hAnsi="Calibri" w:cs="Calibri"/>
          <w:b/>
          <w:bCs/>
          <w:kern w:val="0"/>
          <w:sz w:val="24"/>
          <w:szCs w:val="24"/>
          <w14:ligatures w14:val="none"/>
        </w:rPr>
        <w:lastRenderedPageBreak/>
        <w:t>Contents</w:t>
      </w:r>
    </w:p>
    <w:p w14:paraId="15488D79" w14:textId="77777777" w:rsidR="00026BA5" w:rsidRPr="00295D6A" w:rsidRDefault="00026BA5" w:rsidP="00026BA5">
      <w:pPr>
        <w:spacing w:line="320" w:lineRule="atLeast"/>
        <w:contextualSpacing/>
        <w:rPr>
          <w:rFonts w:ascii="Calibri" w:eastAsia="Arial" w:hAnsi="Calibri" w:cs="Calibri"/>
          <w:b/>
          <w:bCs/>
          <w:kern w:val="0"/>
          <w:sz w:val="24"/>
          <w:szCs w:val="24"/>
          <w14:ligatures w14:val="none"/>
        </w:rPr>
      </w:pPr>
    </w:p>
    <w:p w14:paraId="1B682A9C" w14:textId="1BB207AC" w:rsidR="00026BA5" w:rsidRPr="00295D6A" w:rsidRDefault="00026BA5" w:rsidP="00026BA5">
      <w:pPr>
        <w:spacing w:line="276" w:lineRule="auto"/>
        <w:contextualSpacing/>
        <w:rPr>
          <w:rFonts w:ascii="Calibri" w:eastAsia="Arial" w:hAnsi="Calibri" w:cs="Calibri"/>
          <w:kern w:val="0"/>
          <w:sz w:val="24"/>
          <w:szCs w:val="24"/>
          <w14:ligatures w14:val="none"/>
        </w:rPr>
      </w:pPr>
      <w:r w:rsidRPr="00295D6A">
        <w:rPr>
          <w:rFonts w:ascii="Calibri" w:eastAsia="Arial" w:hAnsi="Calibri" w:cs="Calibri"/>
          <w:kern w:val="0"/>
          <w:sz w:val="24"/>
          <w:szCs w:val="24"/>
          <w14:ligatures w14:val="none"/>
        </w:rPr>
        <w:tab/>
        <w:t>Introduction</w:t>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r>
      <w:r w:rsidR="00295D6A">
        <w:rPr>
          <w:rFonts w:ascii="Calibri" w:eastAsia="Arial" w:hAnsi="Calibri" w:cs="Calibri"/>
          <w:kern w:val="0"/>
          <w:sz w:val="24"/>
          <w:szCs w:val="24"/>
          <w14:ligatures w14:val="none"/>
        </w:rPr>
        <w:tab/>
      </w:r>
      <w:r w:rsid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t xml:space="preserve"> </w:t>
      </w:r>
      <w:r w:rsidRPr="00295D6A">
        <w:rPr>
          <w:rFonts w:ascii="Calibri" w:eastAsia="Arial" w:hAnsi="Calibri" w:cs="Calibri"/>
          <w:kern w:val="0"/>
          <w:sz w:val="24"/>
          <w:szCs w:val="24"/>
          <w14:ligatures w14:val="none"/>
        </w:rPr>
        <w:tab/>
      </w:r>
      <w:r w:rsidR="00295D6A">
        <w:rPr>
          <w:rFonts w:ascii="Calibri" w:eastAsia="Arial" w:hAnsi="Calibri" w:cs="Calibri"/>
          <w:kern w:val="0"/>
          <w:sz w:val="24"/>
          <w:szCs w:val="24"/>
          <w14:ligatures w14:val="none"/>
        </w:rPr>
        <w:t>2</w:t>
      </w:r>
    </w:p>
    <w:p w14:paraId="06375960" w14:textId="77777777" w:rsidR="00026BA5" w:rsidRPr="00295D6A" w:rsidRDefault="00026BA5" w:rsidP="00026BA5">
      <w:pPr>
        <w:spacing w:line="276" w:lineRule="auto"/>
        <w:contextualSpacing/>
        <w:rPr>
          <w:rFonts w:ascii="Calibri" w:eastAsia="Arial" w:hAnsi="Calibri" w:cs="Calibri"/>
          <w:kern w:val="0"/>
          <w:sz w:val="24"/>
          <w:szCs w:val="24"/>
          <w14:ligatures w14:val="none"/>
        </w:rPr>
      </w:pPr>
    </w:p>
    <w:p w14:paraId="146C5BEB" w14:textId="4F3CD799" w:rsidR="00026BA5" w:rsidRPr="00295D6A" w:rsidRDefault="00026BA5" w:rsidP="00026BA5">
      <w:pPr>
        <w:autoSpaceDE w:val="0"/>
        <w:autoSpaceDN w:val="0"/>
        <w:adjustRightInd w:val="0"/>
        <w:spacing w:after="0" w:line="276" w:lineRule="auto"/>
        <w:contextualSpacing/>
        <w:jc w:val="both"/>
        <w:rPr>
          <w:rFonts w:ascii="Calibri" w:eastAsia="Arial" w:hAnsi="Calibri" w:cs="Calibri"/>
          <w:color w:val="000000"/>
          <w:kern w:val="0"/>
          <w:sz w:val="24"/>
          <w:szCs w:val="24"/>
          <w14:ligatures w14:val="none"/>
        </w:rPr>
      </w:pPr>
      <w:r w:rsidRPr="00295D6A">
        <w:rPr>
          <w:rFonts w:ascii="Calibri" w:eastAsia="Calibri" w:hAnsi="Calibri" w:cs="Calibri"/>
          <w:bCs/>
          <w:color w:val="000000"/>
          <w:kern w:val="0"/>
          <w:sz w:val="24"/>
          <w:szCs w:val="24"/>
          <w14:ligatures w14:val="none"/>
        </w:rPr>
        <w:t xml:space="preserve">            Aims of the Parental Code of Conduct Policy</w:t>
      </w:r>
      <w:r w:rsidRPr="00295D6A">
        <w:rPr>
          <w:rFonts w:ascii="Calibri" w:eastAsia="Calibri" w:hAnsi="Calibri" w:cs="Calibri"/>
          <w:bCs/>
          <w:color w:val="000000"/>
          <w:kern w:val="0"/>
          <w:sz w:val="24"/>
          <w:szCs w:val="24"/>
          <w14:ligatures w14:val="none"/>
        </w:rPr>
        <w:tab/>
      </w:r>
      <w:r w:rsid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00F73A29">
        <w:rPr>
          <w:rFonts w:ascii="Calibri" w:eastAsia="Arial" w:hAnsi="Calibri" w:cs="Calibri"/>
          <w:color w:val="000000"/>
          <w:kern w:val="0"/>
          <w:sz w:val="24"/>
          <w:szCs w:val="24"/>
          <w14:ligatures w14:val="none"/>
        </w:rPr>
        <w:t>5</w:t>
      </w:r>
    </w:p>
    <w:p w14:paraId="1C0F0803" w14:textId="77777777" w:rsidR="00026BA5" w:rsidRPr="00295D6A" w:rsidRDefault="00026BA5" w:rsidP="00026BA5">
      <w:pPr>
        <w:spacing w:line="276" w:lineRule="auto"/>
        <w:contextualSpacing/>
        <w:rPr>
          <w:rFonts w:ascii="Calibri" w:eastAsia="Arial" w:hAnsi="Calibri" w:cs="Calibri"/>
          <w:kern w:val="0"/>
          <w:sz w:val="24"/>
          <w:szCs w:val="24"/>
          <w14:ligatures w14:val="none"/>
        </w:rPr>
      </w:pPr>
    </w:p>
    <w:p w14:paraId="07B31311" w14:textId="5EBC5C66" w:rsidR="00026BA5" w:rsidRPr="00295D6A" w:rsidRDefault="00026BA5" w:rsidP="00026BA5">
      <w:pPr>
        <w:autoSpaceDE w:val="0"/>
        <w:autoSpaceDN w:val="0"/>
        <w:adjustRightInd w:val="0"/>
        <w:spacing w:after="0" w:line="276" w:lineRule="auto"/>
        <w:contextualSpacing/>
        <w:rPr>
          <w:rFonts w:ascii="Calibri" w:eastAsia="Arial" w:hAnsi="Calibri" w:cs="Calibri"/>
          <w:kern w:val="0"/>
          <w:sz w:val="24"/>
          <w:szCs w:val="24"/>
          <w14:ligatures w14:val="none"/>
        </w:rPr>
      </w:pPr>
      <w:r w:rsidRPr="00295D6A">
        <w:rPr>
          <w:rFonts w:ascii="Calibri" w:eastAsia="Calibri" w:hAnsi="Calibri" w:cs="Calibri"/>
          <w:color w:val="000000"/>
          <w:kern w:val="0"/>
          <w:sz w:val="24"/>
          <w:szCs w:val="24"/>
          <w14:ligatures w14:val="none"/>
        </w:rPr>
        <w:t xml:space="preserve">            Expectations</w:t>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r>
      <w:r w:rsidR="00295D6A">
        <w:rPr>
          <w:rFonts w:ascii="Calibri" w:eastAsia="Arial" w:hAnsi="Calibri" w:cs="Calibri"/>
          <w:kern w:val="0"/>
          <w:sz w:val="24"/>
          <w:szCs w:val="24"/>
          <w14:ligatures w14:val="none"/>
        </w:rPr>
        <w:tab/>
      </w:r>
      <w:r w:rsidR="00295D6A">
        <w:rPr>
          <w:rFonts w:ascii="Calibri" w:eastAsia="Arial" w:hAnsi="Calibri" w:cs="Calibri"/>
          <w:kern w:val="0"/>
          <w:sz w:val="24"/>
          <w:szCs w:val="24"/>
          <w14:ligatures w14:val="none"/>
        </w:rPr>
        <w:tab/>
      </w:r>
      <w:r w:rsid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 xml:space="preserve"> </w:t>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t xml:space="preserve">            </w:t>
      </w:r>
      <w:r w:rsidRPr="00295D6A">
        <w:rPr>
          <w:rFonts w:ascii="Calibri" w:eastAsia="Arial" w:hAnsi="Calibri" w:cs="Calibri"/>
          <w:kern w:val="0"/>
          <w:sz w:val="24"/>
          <w:szCs w:val="24"/>
          <w14:ligatures w14:val="none"/>
        </w:rPr>
        <w:tab/>
      </w:r>
      <w:r w:rsidR="00295D6A">
        <w:rPr>
          <w:rFonts w:ascii="Calibri" w:eastAsia="Arial" w:hAnsi="Calibri" w:cs="Calibri"/>
          <w:kern w:val="0"/>
          <w:sz w:val="24"/>
          <w:szCs w:val="24"/>
          <w14:ligatures w14:val="none"/>
        </w:rPr>
        <w:t>5</w:t>
      </w:r>
    </w:p>
    <w:p w14:paraId="7BEF1A96" w14:textId="77777777" w:rsidR="00026BA5" w:rsidRPr="00295D6A" w:rsidRDefault="00026BA5" w:rsidP="00026BA5">
      <w:pPr>
        <w:spacing w:line="276" w:lineRule="auto"/>
        <w:contextualSpacing/>
        <w:rPr>
          <w:rFonts w:ascii="Calibri" w:eastAsia="Arial" w:hAnsi="Calibri" w:cs="Calibri"/>
          <w:kern w:val="0"/>
          <w:sz w:val="24"/>
          <w:szCs w:val="24"/>
          <w14:ligatures w14:val="none"/>
        </w:rPr>
      </w:pPr>
    </w:p>
    <w:p w14:paraId="1EDBDB2A" w14:textId="4F2F118A" w:rsidR="00026BA5" w:rsidRPr="00295D6A" w:rsidRDefault="00026BA5" w:rsidP="00026BA5">
      <w:pPr>
        <w:autoSpaceDE w:val="0"/>
        <w:autoSpaceDN w:val="0"/>
        <w:adjustRightInd w:val="0"/>
        <w:spacing w:after="0" w:line="276" w:lineRule="auto"/>
        <w:ind w:firstLine="720"/>
        <w:rPr>
          <w:rFonts w:ascii="Calibri" w:eastAsia="Arial" w:hAnsi="Calibri" w:cs="Calibri"/>
          <w:kern w:val="0"/>
          <w:sz w:val="24"/>
          <w:szCs w:val="24"/>
          <w14:ligatures w14:val="none"/>
        </w:rPr>
      </w:pPr>
      <w:r w:rsidRPr="00295D6A">
        <w:rPr>
          <w:rFonts w:ascii="Calibri" w:eastAsia="Calibri" w:hAnsi="Calibri" w:cs="Calibri"/>
          <w:bCs/>
          <w:color w:val="000000"/>
          <w:kern w:val="0"/>
          <w:sz w:val="24"/>
          <w:szCs w:val="24"/>
          <w14:ligatures w14:val="none"/>
        </w:rPr>
        <w:t>The Scope and Application of this Policy</w:t>
      </w:r>
      <w:r w:rsidRPr="00295D6A">
        <w:rPr>
          <w:rFonts w:ascii="Calibri" w:eastAsia="Calibri" w:hAnsi="Calibri" w:cs="Calibri"/>
          <w:bCs/>
          <w:color w:val="000000"/>
          <w:kern w:val="0"/>
          <w:sz w:val="24"/>
          <w:szCs w:val="24"/>
          <w14:ligatures w14:val="none"/>
        </w:rPr>
        <w:tab/>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t xml:space="preserve"> </w:t>
      </w:r>
      <w:r w:rsidRPr="00295D6A">
        <w:rPr>
          <w:rFonts w:ascii="Calibri" w:eastAsia="Arial" w:hAnsi="Calibri" w:cs="Calibri"/>
          <w:kern w:val="0"/>
          <w:sz w:val="24"/>
          <w:szCs w:val="24"/>
          <w14:ligatures w14:val="none"/>
        </w:rPr>
        <w:tab/>
      </w:r>
      <w:r w:rsidR="00F73A29">
        <w:rPr>
          <w:rFonts w:ascii="Calibri" w:eastAsia="Arial" w:hAnsi="Calibri" w:cs="Calibri"/>
          <w:kern w:val="0"/>
          <w:sz w:val="24"/>
          <w:szCs w:val="24"/>
          <w14:ligatures w14:val="none"/>
        </w:rPr>
        <w:t>6</w:t>
      </w:r>
    </w:p>
    <w:p w14:paraId="737398AC" w14:textId="77777777" w:rsidR="00026BA5" w:rsidRPr="00295D6A" w:rsidRDefault="00026BA5" w:rsidP="00026BA5">
      <w:pPr>
        <w:spacing w:line="276" w:lineRule="auto"/>
        <w:contextualSpacing/>
        <w:rPr>
          <w:rFonts w:ascii="Calibri" w:eastAsia="Arial" w:hAnsi="Calibri" w:cs="Calibri"/>
          <w:kern w:val="0"/>
          <w:sz w:val="24"/>
          <w:szCs w:val="24"/>
          <w14:ligatures w14:val="none"/>
        </w:rPr>
      </w:pPr>
    </w:p>
    <w:p w14:paraId="34B4E417" w14:textId="09B5141A" w:rsidR="00026BA5" w:rsidRPr="00295D6A" w:rsidRDefault="00026BA5" w:rsidP="00026BA5">
      <w:pPr>
        <w:autoSpaceDE w:val="0"/>
        <w:autoSpaceDN w:val="0"/>
        <w:adjustRightInd w:val="0"/>
        <w:spacing w:after="0" w:line="276" w:lineRule="auto"/>
        <w:ind w:firstLine="720"/>
        <w:rPr>
          <w:rFonts w:ascii="Calibri" w:eastAsia="Arial" w:hAnsi="Calibri" w:cs="Calibri"/>
          <w:kern w:val="0"/>
          <w:sz w:val="24"/>
          <w:szCs w:val="24"/>
          <w14:ligatures w14:val="none"/>
        </w:rPr>
      </w:pPr>
      <w:r w:rsidRPr="00295D6A">
        <w:rPr>
          <w:rFonts w:ascii="Calibri" w:eastAsia="Calibri" w:hAnsi="Calibri" w:cs="Calibri"/>
          <w:bCs/>
          <w:color w:val="000000"/>
          <w:kern w:val="0"/>
          <w:sz w:val="24"/>
          <w:szCs w:val="24"/>
          <w14:ligatures w14:val="none"/>
        </w:rPr>
        <w:t xml:space="preserve">Procedures </w:t>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
          <w:bCs/>
          <w:color w:val="000000"/>
          <w:kern w:val="0"/>
          <w:sz w:val="24"/>
          <w:szCs w:val="24"/>
          <w14:ligatures w14:val="none"/>
        </w:rPr>
        <w:tab/>
      </w:r>
      <w:r w:rsidRPr="00295D6A">
        <w:rPr>
          <w:rFonts w:ascii="Calibri" w:eastAsia="Calibri" w:hAnsi="Calibri" w:cs="Calibri"/>
          <w:b/>
          <w:bCs/>
          <w:color w:val="000000"/>
          <w:kern w:val="0"/>
          <w:sz w:val="24"/>
          <w:szCs w:val="24"/>
          <w14:ligatures w14:val="none"/>
        </w:rPr>
        <w:tab/>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r>
      <w:r w:rsidRPr="00295D6A">
        <w:rPr>
          <w:rFonts w:ascii="Calibri" w:eastAsia="Arial" w:hAnsi="Calibri" w:cs="Calibri"/>
          <w:kern w:val="0"/>
          <w:sz w:val="24"/>
          <w:szCs w:val="24"/>
          <w14:ligatures w14:val="none"/>
        </w:rPr>
        <w:tab/>
        <w:t xml:space="preserve"> </w:t>
      </w:r>
      <w:r w:rsidRPr="00295D6A">
        <w:rPr>
          <w:rFonts w:ascii="Calibri" w:eastAsia="Arial" w:hAnsi="Calibri" w:cs="Calibri"/>
          <w:kern w:val="0"/>
          <w:sz w:val="24"/>
          <w:szCs w:val="24"/>
          <w14:ligatures w14:val="none"/>
        </w:rPr>
        <w:tab/>
      </w:r>
      <w:r w:rsidR="00F73A29">
        <w:rPr>
          <w:rFonts w:ascii="Calibri" w:eastAsia="Arial" w:hAnsi="Calibri" w:cs="Calibri"/>
          <w:kern w:val="0"/>
          <w:sz w:val="24"/>
          <w:szCs w:val="24"/>
          <w14:ligatures w14:val="none"/>
        </w:rPr>
        <w:t>7</w:t>
      </w:r>
    </w:p>
    <w:p w14:paraId="1A9F0586" w14:textId="77777777" w:rsidR="00026BA5" w:rsidRPr="00295D6A" w:rsidRDefault="00026BA5" w:rsidP="00026BA5">
      <w:pPr>
        <w:autoSpaceDE w:val="0"/>
        <w:autoSpaceDN w:val="0"/>
        <w:adjustRightInd w:val="0"/>
        <w:spacing w:after="0" w:line="276" w:lineRule="auto"/>
        <w:ind w:firstLine="720"/>
        <w:rPr>
          <w:rFonts w:ascii="Calibri" w:eastAsia="Arial" w:hAnsi="Calibri" w:cs="Calibri"/>
          <w:kern w:val="0"/>
          <w:sz w:val="24"/>
          <w:szCs w:val="24"/>
          <w14:ligatures w14:val="none"/>
        </w:rPr>
      </w:pPr>
    </w:p>
    <w:p w14:paraId="61A39DE0" w14:textId="1F5C7691" w:rsidR="00026BA5" w:rsidRPr="00295D6A" w:rsidRDefault="00026BA5" w:rsidP="00026BA5">
      <w:pPr>
        <w:autoSpaceDE w:val="0"/>
        <w:autoSpaceDN w:val="0"/>
        <w:adjustRightInd w:val="0"/>
        <w:spacing w:after="0" w:line="276" w:lineRule="auto"/>
        <w:ind w:firstLine="720"/>
        <w:rPr>
          <w:rFonts w:ascii="Calibri" w:eastAsia="Calibri" w:hAnsi="Calibri" w:cs="Calibri"/>
          <w:bCs/>
          <w:color w:val="000000"/>
          <w:kern w:val="0"/>
          <w:sz w:val="24"/>
          <w:szCs w:val="24"/>
          <w14:ligatures w14:val="none"/>
        </w:rPr>
      </w:pPr>
      <w:r w:rsidRPr="00295D6A">
        <w:rPr>
          <w:rFonts w:ascii="Calibri" w:eastAsia="Calibri" w:hAnsi="Calibri" w:cs="Calibri"/>
          <w:bCs/>
          <w:color w:val="000000"/>
          <w:kern w:val="0"/>
          <w:sz w:val="24"/>
          <w:szCs w:val="24"/>
          <w14:ligatures w14:val="none"/>
        </w:rPr>
        <w:t>Monitoring and Review</w:t>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00F73A29">
        <w:rPr>
          <w:rFonts w:ascii="Calibri" w:eastAsia="Calibri" w:hAnsi="Calibri" w:cs="Calibri"/>
          <w:bCs/>
          <w:color w:val="000000"/>
          <w:kern w:val="0"/>
          <w:sz w:val="24"/>
          <w:szCs w:val="24"/>
          <w14:ligatures w14:val="none"/>
        </w:rPr>
        <w:t>8</w:t>
      </w:r>
    </w:p>
    <w:p w14:paraId="5CEC7D0E" w14:textId="77777777" w:rsidR="00026BA5" w:rsidRPr="00295D6A" w:rsidRDefault="00026BA5" w:rsidP="00026BA5">
      <w:pPr>
        <w:autoSpaceDE w:val="0"/>
        <w:autoSpaceDN w:val="0"/>
        <w:adjustRightInd w:val="0"/>
        <w:spacing w:after="0" w:line="276" w:lineRule="auto"/>
        <w:ind w:firstLine="720"/>
        <w:rPr>
          <w:rFonts w:ascii="Calibri" w:eastAsia="Arial" w:hAnsi="Calibri" w:cs="Calibri"/>
          <w:kern w:val="0"/>
          <w:sz w:val="24"/>
          <w:szCs w:val="24"/>
          <w14:ligatures w14:val="none"/>
        </w:rPr>
      </w:pPr>
    </w:p>
    <w:p w14:paraId="77866464" w14:textId="77777777" w:rsidR="00026BA5" w:rsidRPr="00295D6A" w:rsidRDefault="00026BA5" w:rsidP="00026BA5">
      <w:pPr>
        <w:spacing w:line="320" w:lineRule="atLeast"/>
        <w:contextualSpacing/>
        <w:jc w:val="center"/>
        <w:rPr>
          <w:rFonts w:ascii="Calibri" w:eastAsia="Arial" w:hAnsi="Calibri" w:cs="Calibri"/>
          <w:kern w:val="0"/>
          <w:sz w:val="24"/>
          <w:szCs w:val="24"/>
          <w14:ligatures w14:val="none"/>
        </w:rPr>
      </w:pPr>
    </w:p>
    <w:p w14:paraId="79C63627" w14:textId="77777777" w:rsidR="00026BA5" w:rsidRPr="00295D6A" w:rsidRDefault="00026BA5" w:rsidP="00026BA5">
      <w:pPr>
        <w:spacing w:line="320" w:lineRule="atLeast"/>
        <w:contextualSpacing/>
        <w:rPr>
          <w:rFonts w:ascii="Calibri" w:eastAsia="Arial" w:hAnsi="Calibri" w:cs="Calibri"/>
          <w:b/>
          <w:bCs/>
          <w:kern w:val="0"/>
          <w:sz w:val="24"/>
          <w:szCs w:val="24"/>
          <w14:ligatures w14:val="none"/>
        </w:rPr>
      </w:pPr>
      <w:r w:rsidRPr="00295D6A">
        <w:rPr>
          <w:rFonts w:ascii="Calibri" w:eastAsia="Arial" w:hAnsi="Calibri" w:cs="Calibri"/>
          <w:b/>
          <w:bCs/>
          <w:kern w:val="0"/>
          <w:sz w:val="24"/>
          <w:szCs w:val="24"/>
          <w14:ligatures w14:val="none"/>
        </w:rPr>
        <w:tab/>
        <w:t>Appendix</w:t>
      </w:r>
      <w:r w:rsidRPr="00295D6A">
        <w:rPr>
          <w:rFonts w:ascii="Calibri" w:eastAsia="Arial" w:hAnsi="Calibri" w:cs="Calibri"/>
          <w:b/>
          <w:bCs/>
          <w:kern w:val="0"/>
          <w:sz w:val="24"/>
          <w:szCs w:val="24"/>
          <w14:ligatures w14:val="none"/>
        </w:rPr>
        <w:tab/>
      </w:r>
    </w:p>
    <w:p w14:paraId="441870AD" w14:textId="77777777" w:rsidR="00026BA5" w:rsidRPr="00295D6A" w:rsidRDefault="00026BA5" w:rsidP="00026BA5">
      <w:pPr>
        <w:spacing w:line="320" w:lineRule="atLeast"/>
        <w:contextualSpacing/>
        <w:rPr>
          <w:rFonts w:ascii="Calibri" w:eastAsia="Arial" w:hAnsi="Calibri" w:cs="Calibri"/>
          <w:bCs/>
          <w:kern w:val="0"/>
          <w:sz w:val="24"/>
          <w:szCs w:val="24"/>
          <w14:ligatures w14:val="none"/>
        </w:rPr>
      </w:pP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p>
    <w:p w14:paraId="78A77616" w14:textId="02C438A3" w:rsidR="00026BA5" w:rsidRPr="00295D6A" w:rsidRDefault="00026BA5" w:rsidP="00026BA5">
      <w:pPr>
        <w:spacing w:line="360" w:lineRule="auto"/>
        <w:ind w:firstLine="720"/>
        <w:contextualSpacing/>
        <w:rPr>
          <w:rFonts w:ascii="Calibri" w:eastAsia="Arial" w:hAnsi="Calibri" w:cs="Calibri"/>
          <w:bCs/>
          <w:kern w:val="0"/>
          <w:sz w:val="24"/>
          <w:szCs w:val="24"/>
          <w14:ligatures w14:val="none"/>
        </w:rPr>
      </w:pPr>
      <w:r w:rsidRPr="00295D6A">
        <w:rPr>
          <w:rFonts w:ascii="Calibri" w:eastAsia="Arial" w:hAnsi="Calibri" w:cs="Calibri"/>
          <w:bCs/>
          <w:kern w:val="0"/>
          <w:sz w:val="24"/>
          <w:szCs w:val="24"/>
          <w14:ligatures w14:val="none"/>
        </w:rPr>
        <w:t>Appendix A: Procedures Flow Chart</w:t>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00F73A29">
        <w:rPr>
          <w:rFonts w:ascii="Calibri" w:eastAsia="Arial" w:hAnsi="Calibri" w:cs="Calibri"/>
          <w:bCs/>
          <w:kern w:val="0"/>
          <w:sz w:val="24"/>
          <w:szCs w:val="24"/>
          <w14:ligatures w14:val="none"/>
        </w:rPr>
        <w:t>9</w:t>
      </w:r>
    </w:p>
    <w:p w14:paraId="4B6A10A5" w14:textId="79D3001B" w:rsidR="00026BA5" w:rsidRPr="00295D6A" w:rsidRDefault="00026BA5" w:rsidP="00026BA5">
      <w:pPr>
        <w:autoSpaceDE w:val="0"/>
        <w:autoSpaceDN w:val="0"/>
        <w:adjustRightInd w:val="0"/>
        <w:spacing w:after="0" w:line="360" w:lineRule="auto"/>
        <w:rPr>
          <w:rFonts w:ascii="Calibri" w:eastAsia="Calibri" w:hAnsi="Calibri" w:cs="Calibri"/>
          <w:bCs/>
          <w:color w:val="000000"/>
          <w:kern w:val="0"/>
          <w:sz w:val="24"/>
          <w:szCs w:val="24"/>
          <w14:ligatures w14:val="none"/>
        </w:rPr>
      </w:pPr>
      <w:r w:rsidRPr="00295D6A">
        <w:rPr>
          <w:rFonts w:ascii="Calibri" w:eastAsia="Arial" w:hAnsi="Calibri" w:cs="Calibri"/>
          <w:bCs/>
          <w:kern w:val="0"/>
          <w:sz w:val="24"/>
          <w:szCs w:val="24"/>
          <w14:ligatures w14:val="none"/>
        </w:rPr>
        <w:tab/>
      </w:r>
      <w:r w:rsidRPr="00295D6A">
        <w:rPr>
          <w:rFonts w:ascii="Calibri" w:eastAsia="Calibri" w:hAnsi="Calibri" w:cs="Calibri"/>
          <w:bCs/>
          <w:color w:val="000000"/>
          <w:kern w:val="0"/>
          <w:sz w:val="24"/>
          <w:szCs w:val="24"/>
          <w14:ligatures w14:val="none"/>
        </w:rPr>
        <w:t xml:space="preserve">Appendix B: Poster </w:t>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Pr="00295D6A">
        <w:rPr>
          <w:rFonts w:ascii="Calibri" w:eastAsia="Calibri" w:hAnsi="Calibri" w:cs="Calibri"/>
          <w:bCs/>
          <w:color w:val="000000"/>
          <w:kern w:val="0"/>
          <w:sz w:val="24"/>
          <w:szCs w:val="24"/>
          <w14:ligatures w14:val="none"/>
        </w:rPr>
        <w:tab/>
      </w:r>
      <w:r w:rsidR="00F73A29">
        <w:rPr>
          <w:rFonts w:ascii="Calibri" w:eastAsia="Calibri" w:hAnsi="Calibri" w:cs="Calibri"/>
          <w:bCs/>
          <w:color w:val="000000"/>
          <w:kern w:val="0"/>
          <w:sz w:val="24"/>
          <w:szCs w:val="24"/>
          <w14:ligatures w14:val="none"/>
        </w:rPr>
        <w:t>10</w:t>
      </w:r>
    </w:p>
    <w:p w14:paraId="3F0D5E16" w14:textId="64B78C03" w:rsidR="00026BA5" w:rsidRPr="00295D6A" w:rsidRDefault="00026BA5" w:rsidP="00026BA5">
      <w:pPr>
        <w:spacing w:line="360" w:lineRule="auto"/>
        <w:contextualSpacing/>
        <w:rPr>
          <w:rFonts w:ascii="Calibri" w:eastAsia="Arial" w:hAnsi="Calibri" w:cs="Calibri"/>
          <w:bCs/>
          <w:kern w:val="0"/>
          <w:sz w:val="24"/>
          <w:szCs w:val="24"/>
          <w14:ligatures w14:val="none"/>
        </w:rPr>
      </w:pPr>
      <w:r w:rsidRPr="00295D6A">
        <w:rPr>
          <w:rFonts w:ascii="Calibri" w:eastAsia="Arial" w:hAnsi="Calibri" w:cs="Calibri"/>
          <w:bCs/>
          <w:kern w:val="0"/>
          <w:sz w:val="24"/>
          <w:szCs w:val="24"/>
          <w14:ligatures w14:val="none"/>
        </w:rPr>
        <w:tab/>
        <w:t>Appendix C: Parent/Carer Interaction Guidelines</w:t>
      </w:r>
      <w:r w:rsidRPr="00295D6A">
        <w:rPr>
          <w:rFonts w:ascii="Calibri" w:eastAsia="Arial" w:hAnsi="Calibri" w:cs="Calibri"/>
          <w:bCs/>
          <w:kern w:val="0"/>
          <w:sz w:val="24"/>
          <w:szCs w:val="24"/>
          <w14:ligatures w14:val="none"/>
        </w:rPr>
        <w:tab/>
        <w:t xml:space="preserve">    </w:t>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00295D6A">
        <w:rPr>
          <w:rFonts w:ascii="Calibri" w:eastAsia="Arial" w:hAnsi="Calibri" w:cs="Calibri"/>
          <w:bCs/>
          <w:kern w:val="0"/>
          <w:sz w:val="24"/>
          <w:szCs w:val="24"/>
          <w14:ligatures w14:val="none"/>
        </w:rPr>
        <w:t>1</w:t>
      </w:r>
      <w:r w:rsidR="00F73A29">
        <w:rPr>
          <w:rFonts w:ascii="Calibri" w:eastAsia="Arial" w:hAnsi="Calibri" w:cs="Calibri"/>
          <w:bCs/>
          <w:kern w:val="0"/>
          <w:sz w:val="24"/>
          <w:szCs w:val="24"/>
          <w14:ligatures w14:val="none"/>
        </w:rPr>
        <w:t>1</w:t>
      </w:r>
    </w:p>
    <w:p w14:paraId="7EDF4B27" w14:textId="74B18E04" w:rsidR="00026BA5" w:rsidRPr="00295D6A" w:rsidRDefault="00026BA5" w:rsidP="00026BA5">
      <w:pPr>
        <w:spacing w:line="360" w:lineRule="auto"/>
        <w:contextualSpacing/>
        <w:rPr>
          <w:rFonts w:ascii="Calibri" w:eastAsia="Arial" w:hAnsi="Calibri" w:cs="Calibri"/>
          <w:bCs/>
          <w:kern w:val="0"/>
          <w:sz w:val="24"/>
          <w:szCs w:val="24"/>
          <w14:ligatures w14:val="none"/>
        </w:rPr>
      </w:pPr>
      <w:r w:rsidRPr="00295D6A">
        <w:rPr>
          <w:rFonts w:ascii="Calibri" w:eastAsia="Arial" w:hAnsi="Calibri" w:cs="Calibri"/>
          <w:bCs/>
          <w:kern w:val="0"/>
          <w:sz w:val="24"/>
          <w:szCs w:val="24"/>
          <w14:ligatures w14:val="none"/>
        </w:rPr>
        <w:tab/>
        <w:t>Appendix D: Letter 1 – Warning</w:t>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r>
      <w:r w:rsidRPr="00295D6A">
        <w:rPr>
          <w:rFonts w:ascii="Calibri" w:eastAsia="Arial" w:hAnsi="Calibri" w:cs="Calibri"/>
          <w:bCs/>
          <w:kern w:val="0"/>
          <w:sz w:val="24"/>
          <w:szCs w:val="24"/>
          <w14:ligatures w14:val="none"/>
        </w:rPr>
        <w:tab/>
        <w:t>1</w:t>
      </w:r>
      <w:r w:rsidR="00F73A29">
        <w:rPr>
          <w:rFonts w:ascii="Calibri" w:eastAsia="Arial" w:hAnsi="Calibri" w:cs="Calibri"/>
          <w:bCs/>
          <w:kern w:val="0"/>
          <w:sz w:val="24"/>
          <w:szCs w:val="24"/>
          <w14:ligatures w14:val="none"/>
        </w:rPr>
        <w:t>2</w:t>
      </w:r>
    </w:p>
    <w:p w14:paraId="57531D37" w14:textId="18DD6ADF" w:rsidR="00026BA5" w:rsidRPr="00295D6A" w:rsidRDefault="00026BA5" w:rsidP="00026BA5">
      <w:pPr>
        <w:spacing w:line="360" w:lineRule="auto"/>
        <w:contextualSpacing/>
        <w:rPr>
          <w:rFonts w:ascii="Calibri" w:eastAsia="Arial" w:hAnsi="Calibri" w:cs="Calibri"/>
          <w:bCs/>
          <w:kern w:val="0"/>
          <w:sz w:val="24"/>
          <w:szCs w:val="24"/>
          <w14:ligatures w14:val="none"/>
        </w:rPr>
      </w:pPr>
      <w:r w:rsidRPr="00295D6A">
        <w:rPr>
          <w:rFonts w:ascii="Calibri" w:eastAsia="Arial" w:hAnsi="Calibri" w:cs="Calibri"/>
          <w:bCs/>
          <w:kern w:val="0"/>
          <w:sz w:val="24"/>
          <w:szCs w:val="24"/>
          <w14:ligatures w14:val="none"/>
        </w:rPr>
        <w:tab/>
        <w:t>Appendix E: Letter 2 – Withdrawal of Permission pending review</w:t>
      </w:r>
      <w:r w:rsidRPr="00295D6A">
        <w:rPr>
          <w:rFonts w:ascii="Calibri" w:eastAsia="Arial" w:hAnsi="Calibri" w:cs="Calibri"/>
          <w:bCs/>
          <w:kern w:val="0"/>
          <w:sz w:val="24"/>
          <w:szCs w:val="24"/>
          <w14:ligatures w14:val="none"/>
        </w:rPr>
        <w:tab/>
        <w:t>1</w:t>
      </w:r>
      <w:r w:rsidR="00F73A29">
        <w:rPr>
          <w:rFonts w:ascii="Calibri" w:eastAsia="Arial" w:hAnsi="Calibri" w:cs="Calibri"/>
          <w:bCs/>
          <w:kern w:val="0"/>
          <w:sz w:val="24"/>
          <w:szCs w:val="24"/>
          <w14:ligatures w14:val="none"/>
        </w:rPr>
        <w:t>3</w:t>
      </w:r>
    </w:p>
    <w:p w14:paraId="2A949F2C" w14:textId="15D3A286" w:rsidR="00026BA5" w:rsidRPr="00295D6A" w:rsidRDefault="00026BA5" w:rsidP="00026BA5">
      <w:pPr>
        <w:shd w:val="clear" w:color="auto" w:fill="FFFFFF"/>
        <w:spacing w:after="0" w:line="240" w:lineRule="auto"/>
        <w:jc w:val="both"/>
        <w:outlineLvl w:val="0"/>
        <w:rPr>
          <w:rFonts w:ascii="Calibri" w:eastAsia="Times New Roman" w:hAnsi="Calibri" w:cs="Calibri"/>
          <w:color w:val="1E1E1E"/>
          <w:kern w:val="36"/>
          <w:sz w:val="24"/>
          <w:szCs w:val="24"/>
          <w:lang w:eastAsia="en-GB"/>
          <w14:ligatures w14:val="none"/>
        </w:rPr>
      </w:pPr>
      <w:r w:rsidRPr="00295D6A">
        <w:rPr>
          <w:rFonts w:ascii="Calibri" w:eastAsia="Times New Roman" w:hAnsi="Calibri" w:cs="Calibri"/>
          <w:b/>
          <w:color w:val="1E1E1E"/>
          <w:kern w:val="36"/>
          <w:sz w:val="24"/>
          <w:szCs w:val="24"/>
          <w:lang w:eastAsia="en-GB"/>
          <w14:ligatures w14:val="none"/>
        </w:rPr>
        <w:tab/>
      </w:r>
      <w:r w:rsidRPr="00295D6A">
        <w:rPr>
          <w:rFonts w:ascii="Calibri" w:eastAsia="Times New Roman" w:hAnsi="Calibri" w:cs="Calibri"/>
          <w:color w:val="1E1E1E"/>
          <w:kern w:val="36"/>
          <w:sz w:val="24"/>
          <w:szCs w:val="24"/>
          <w:lang w:eastAsia="en-GB"/>
          <w14:ligatures w14:val="none"/>
        </w:rPr>
        <w:t>Appendix F: Letter 3 – Restore permission after review</w:t>
      </w:r>
      <w:r w:rsidRPr="00295D6A">
        <w:rPr>
          <w:rFonts w:ascii="Calibri" w:eastAsia="Times New Roman" w:hAnsi="Calibri" w:cs="Calibri"/>
          <w:color w:val="1E1E1E"/>
          <w:kern w:val="36"/>
          <w:sz w:val="24"/>
          <w:szCs w:val="24"/>
          <w:lang w:eastAsia="en-GB"/>
          <w14:ligatures w14:val="none"/>
        </w:rPr>
        <w:tab/>
      </w:r>
      <w:r w:rsidRPr="00295D6A">
        <w:rPr>
          <w:rFonts w:ascii="Calibri" w:eastAsia="Times New Roman" w:hAnsi="Calibri" w:cs="Calibri"/>
          <w:color w:val="1E1E1E"/>
          <w:kern w:val="36"/>
          <w:sz w:val="24"/>
          <w:szCs w:val="24"/>
          <w:lang w:eastAsia="en-GB"/>
          <w14:ligatures w14:val="none"/>
        </w:rPr>
        <w:tab/>
        <w:t>1</w:t>
      </w:r>
      <w:r w:rsidR="00F73A29">
        <w:rPr>
          <w:rFonts w:ascii="Calibri" w:eastAsia="Times New Roman" w:hAnsi="Calibri" w:cs="Calibri"/>
          <w:color w:val="1E1E1E"/>
          <w:kern w:val="36"/>
          <w:sz w:val="24"/>
          <w:szCs w:val="24"/>
          <w:lang w:eastAsia="en-GB"/>
          <w14:ligatures w14:val="none"/>
        </w:rPr>
        <w:t>4</w:t>
      </w:r>
    </w:p>
    <w:p w14:paraId="22AB2CCF" w14:textId="77777777" w:rsidR="00026BA5" w:rsidRPr="00295D6A" w:rsidRDefault="00026BA5" w:rsidP="00026BA5">
      <w:pPr>
        <w:shd w:val="clear" w:color="auto" w:fill="FFFFFF"/>
        <w:spacing w:after="0" w:line="240" w:lineRule="auto"/>
        <w:jc w:val="both"/>
        <w:outlineLvl w:val="0"/>
        <w:rPr>
          <w:rFonts w:ascii="Calibri" w:eastAsia="Times New Roman" w:hAnsi="Calibri" w:cs="Calibri"/>
          <w:b/>
          <w:color w:val="1E1E1E"/>
          <w:kern w:val="36"/>
          <w:sz w:val="24"/>
          <w:szCs w:val="24"/>
          <w:lang w:eastAsia="en-GB"/>
          <w14:ligatures w14:val="none"/>
        </w:rPr>
      </w:pPr>
    </w:p>
    <w:p w14:paraId="1BE2C22A" w14:textId="77777777" w:rsidR="00026BA5" w:rsidRPr="00295D6A"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66C898D5" w14:textId="77777777" w:rsidR="00026BA5" w:rsidRPr="00295D6A"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389BFE45"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b/>
          <w:color w:val="000000"/>
          <w:kern w:val="0"/>
          <w:sz w:val="24"/>
          <w:szCs w:val="24"/>
          <w14:ligatures w14:val="none"/>
        </w:rPr>
        <w:t>** Please note:</w:t>
      </w:r>
      <w:r w:rsidRPr="00295D6A">
        <w:rPr>
          <w:rFonts w:ascii="Calibri" w:eastAsia="Calibri" w:hAnsi="Calibri" w:cs="Calibri"/>
          <w:color w:val="000000"/>
          <w:kern w:val="0"/>
          <w:sz w:val="24"/>
          <w:szCs w:val="24"/>
          <w14:ligatures w14:val="none"/>
        </w:rPr>
        <w:t xml:space="preserve"> Throughout this policy, wherever the word ‘parent’ is used, it refers to parents and carers.</w:t>
      </w:r>
    </w:p>
    <w:p w14:paraId="7EE2804F" w14:textId="77777777" w:rsidR="00026BA5" w:rsidRPr="00295D6A" w:rsidRDefault="00026BA5" w:rsidP="00026BA5">
      <w:pPr>
        <w:autoSpaceDE w:val="0"/>
        <w:autoSpaceDN w:val="0"/>
        <w:adjustRightInd w:val="0"/>
        <w:spacing w:after="0" w:line="276" w:lineRule="auto"/>
        <w:rPr>
          <w:rFonts w:ascii="Calibri" w:eastAsia="Calibri" w:hAnsi="Calibri" w:cs="Calibri"/>
          <w:b/>
          <w:color w:val="000000"/>
          <w:kern w:val="0"/>
          <w:sz w:val="24"/>
          <w:szCs w:val="24"/>
          <w14:ligatures w14:val="none"/>
        </w:rPr>
      </w:pPr>
      <w:r w:rsidRPr="00295D6A">
        <w:rPr>
          <w:rFonts w:ascii="Calibri" w:eastAsia="Calibri" w:hAnsi="Calibri" w:cs="Calibri"/>
          <w:b/>
          <w:color w:val="000000"/>
          <w:kern w:val="0"/>
          <w:sz w:val="24"/>
          <w:szCs w:val="24"/>
          <w14:ligatures w14:val="none"/>
        </w:rPr>
        <w:t>Introduction</w:t>
      </w:r>
    </w:p>
    <w:p w14:paraId="52615088" w14:textId="77777777" w:rsidR="00026BA5" w:rsidRPr="00295D6A" w:rsidRDefault="00026BA5" w:rsidP="00026BA5">
      <w:pPr>
        <w:autoSpaceDE w:val="0"/>
        <w:autoSpaceDN w:val="0"/>
        <w:adjustRightInd w:val="0"/>
        <w:spacing w:after="0" w:line="276" w:lineRule="auto"/>
        <w:rPr>
          <w:rFonts w:ascii="Calibri" w:eastAsia="Calibri" w:hAnsi="Calibri" w:cs="Calibri"/>
          <w:b/>
          <w:color w:val="000000"/>
          <w:kern w:val="0"/>
          <w:sz w:val="24"/>
          <w:szCs w:val="24"/>
          <w14:ligatures w14:val="none"/>
        </w:rPr>
      </w:pPr>
    </w:p>
    <w:p w14:paraId="7A5B58BB" w14:textId="1ED27407" w:rsidR="00026BA5"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We at Holy Child Primary School, are very proud of the great partnership we have with parents and </w:t>
      </w:r>
      <w:proofErr w:type="gramStart"/>
      <w:r w:rsidRPr="00295D6A">
        <w:rPr>
          <w:rFonts w:ascii="Calibri" w:eastAsia="Calibri" w:hAnsi="Calibri" w:cs="Calibri"/>
          <w:color w:val="000000"/>
          <w:kern w:val="0"/>
          <w:sz w:val="24"/>
          <w:szCs w:val="24"/>
          <w14:ligatures w14:val="none"/>
        </w:rPr>
        <w:t>carers</w:t>
      </w:r>
      <w:proofErr w:type="gramEnd"/>
      <w:r w:rsidRPr="00295D6A">
        <w:rPr>
          <w:rFonts w:ascii="Calibri" w:eastAsia="Calibri" w:hAnsi="Calibri" w:cs="Calibri"/>
          <w:color w:val="000000"/>
          <w:kern w:val="0"/>
          <w:sz w:val="24"/>
          <w:szCs w:val="24"/>
          <w14:ligatures w14:val="none"/>
        </w:rPr>
        <w:t xml:space="preserve"> and we are lucky to have a supportive and friendly parent body.</w:t>
      </w:r>
    </w:p>
    <w:p w14:paraId="05DC9141" w14:textId="77777777" w:rsidR="00F73A29" w:rsidRDefault="00F73A29"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0F33BB0A"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The school’s vision is of Sharing, Caring and Learning.</w:t>
      </w:r>
    </w:p>
    <w:p w14:paraId="4E9B2914"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Through Sharing</w:t>
      </w:r>
    </w:p>
    <w:p w14:paraId="3183B1D1"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We share with friends, families and the wider community by showing good manners, respect and kindness.</w:t>
      </w:r>
    </w:p>
    <w:p w14:paraId="244978B1" w14:textId="77777777" w:rsid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We share responsibility by working in partnership with parents and stakeholders—because it takes a village to raise a child.</w:t>
      </w:r>
    </w:p>
    <w:p w14:paraId="4942E00E"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31A7E901"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lastRenderedPageBreak/>
        <w:t>Through Caring</w:t>
      </w:r>
    </w:p>
    <w:p w14:paraId="11A2A8E0"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We care for everyone’s emotional, spiritual, social, physical and academic wellbeing.</w:t>
      </w:r>
    </w:p>
    <w:p w14:paraId="2835673A" w14:textId="77777777" w:rsid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We care for one another, our families, our parish, our community and our world.</w:t>
      </w:r>
    </w:p>
    <w:p w14:paraId="2A7AD625"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23C5EB59"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Through Learning</w:t>
      </w:r>
    </w:p>
    <w:p w14:paraId="7AE26F8C"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We learn to be the best we can be, striving for high expectations and high standards for all.</w:t>
      </w:r>
    </w:p>
    <w:p w14:paraId="5BDE533B" w14:textId="77777777" w:rsidR="00F73A29" w:rsidRPr="00F73A29"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653E40C9" w14:textId="7B2BE48F" w:rsidR="00F73A29" w:rsidRPr="00295D6A" w:rsidRDefault="00F73A29" w:rsidP="00F73A29">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F73A29">
        <w:rPr>
          <w:rFonts w:ascii="Calibri" w:eastAsia="Calibri" w:hAnsi="Calibri" w:cs="Calibri"/>
          <w:color w:val="000000"/>
          <w:kern w:val="0"/>
          <w:sz w:val="24"/>
          <w:szCs w:val="24"/>
          <w14:ligatures w14:val="none"/>
        </w:rPr>
        <w:t>We learn to grow in confidence, independence and a love of lifelong learning.</w:t>
      </w:r>
    </w:p>
    <w:p w14:paraId="1D67EA48" w14:textId="77777777" w:rsidR="00026BA5" w:rsidRPr="00295D6A"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369398CF" w14:textId="77777777" w:rsidR="00026BA5" w:rsidRPr="00295D6A"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Our parents recognise that educating children is a process that involves partnership between parents, teachers and the school community. It is </w:t>
      </w:r>
      <w:proofErr w:type="gramStart"/>
      <w:r w:rsidRPr="00295D6A">
        <w:rPr>
          <w:rFonts w:ascii="Calibri" w:eastAsia="Calibri" w:hAnsi="Calibri" w:cs="Calibri"/>
          <w:color w:val="000000"/>
          <w:kern w:val="0"/>
          <w:sz w:val="24"/>
          <w:szCs w:val="24"/>
          <w14:ligatures w14:val="none"/>
        </w:rPr>
        <w:t>really important</w:t>
      </w:r>
      <w:proofErr w:type="gramEnd"/>
      <w:r w:rsidRPr="00295D6A">
        <w:rPr>
          <w:rFonts w:ascii="Calibri" w:eastAsia="Calibri" w:hAnsi="Calibri" w:cs="Calibri"/>
          <w:color w:val="000000"/>
          <w:kern w:val="0"/>
          <w:sz w:val="24"/>
          <w:szCs w:val="24"/>
          <w14:ligatures w14:val="none"/>
        </w:rPr>
        <w:t xml:space="preserve"> to have a good working</w:t>
      </w:r>
    </w:p>
    <w:p w14:paraId="575A1012" w14:textId="77777777" w:rsidR="00026BA5" w:rsidRPr="00295D6A"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relationship between home and school to equip children with the necessary skills for adulthood. For these reasons, we continue and encourage all parents/carers to participate fully in the life of our school.</w:t>
      </w:r>
    </w:p>
    <w:p w14:paraId="35275855" w14:textId="77777777" w:rsidR="00026BA5" w:rsidRPr="00295D6A"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41748DE5"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w:t>
      </w:r>
      <w:proofErr w:type="gramStart"/>
      <w:r w:rsidRPr="00295D6A">
        <w:rPr>
          <w:rFonts w:ascii="Calibri" w:eastAsia="Calibri" w:hAnsi="Calibri" w:cs="Calibri"/>
          <w:color w:val="000000"/>
          <w:kern w:val="0"/>
          <w:sz w:val="24"/>
          <w:szCs w:val="24"/>
          <w14:ligatures w14:val="none"/>
        </w:rPr>
        <w:t>School</w:t>
      </w:r>
      <w:proofErr w:type="gramEnd"/>
      <w:r w:rsidRPr="00295D6A">
        <w:rPr>
          <w:rFonts w:ascii="Calibri" w:eastAsia="Calibri" w:hAnsi="Calibri" w:cs="Calibri"/>
          <w:color w:val="000000"/>
          <w:kern w:val="0"/>
          <w:sz w:val="24"/>
          <w:szCs w:val="24"/>
          <w14:ligatures w14:val="none"/>
        </w:rPr>
        <w:t xml:space="preserve"> will include in its prospectus advice to parents that there is a Parental Code of Conduct policy, which is available via the School’s website or upon request.</w:t>
      </w:r>
    </w:p>
    <w:p w14:paraId="2F745BF1"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1DF7E68C"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Parental Code of Conduct policy does not affect the right of parents/carers or other parties to make complaints or raise concerns to the school </w:t>
      </w:r>
      <w:r w:rsidRPr="00295D6A">
        <w:rPr>
          <w:rFonts w:ascii="Calibri" w:eastAsia="Calibri" w:hAnsi="Calibri" w:cs="Calibri"/>
          <w:kern w:val="0"/>
          <w:sz w:val="24"/>
          <w:szCs w:val="24"/>
          <w14:ligatures w14:val="none"/>
        </w:rPr>
        <w:t xml:space="preserve">in an appropriate fashion and it </w:t>
      </w:r>
      <w:r w:rsidRPr="00295D6A">
        <w:rPr>
          <w:rFonts w:ascii="Calibri" w:eastAsia="Calibri" w:hAnsi="Calibri" w:cs="Calibri"/>
          <w:color w:val="000000"/>
          <w:kern w:val="0"/>
          <w:sz w:val="24"/>
          <w:szCs w:val="24"/>
          <w14:ligatures w14:val="none"/>
        </w:rPr>
        <w:t>should be read in conjunction with the ‘Complaints Policy’. The school’s Complaints Policy allows parents’ complaints about school issues to be dealt with efficiently and sensitively and at the appropriate level.</w:t>
      </w:r>
    </w:p>
    <w:p w14:paraId="4A5452F7"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1FFF99DC" w14:textId="77777777" w:rsidR="00026BA5" w:rsidRPr="00295D6A" w:rsidRDefault="00026BA5"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school expects all parental concerns and complaints to be taken seriously and to be dealt with comprehensively and as far as possible in confidence. In most cases we hope that all complaints and concerns can be resolved through open dialogue with members of staff as appropriate. </w:t>
      </w:r>
    </w:p>
    <w:p w14:paraId="2BBE5561" w14:textId="77777777" w:rsidR="00026BA5" w:rsidRPr="00295D6A" w:rsidRDefault="00026BA5"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3FDE3684" w14:textId="77777777" w:rsidR="00026BA5" w:rsidRPr="00295D6A" w:rsidRDefault="00026BA5"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Where you are not satisfied with responses received however, we would ask that you then follow the school complaints procedure, which on the school website or upon request. </w:t>
      </w:r>
    </w:p>
    <w:p w14:paraId="4ADE3C58" w14:textId="77777777" w:rsidR="00026BA5" w:rsidRPr="00295D6A" w:rsidRDefault="00026BA5"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1A4A9006" w14:textId="77777777" w:rsidR="00026BA5" w:rsidRDefault="00026BA5"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5DBECF26"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1F1B8F9A"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411B2205"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7A67AC5A"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5B36A5B2"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6BD56AF5"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2B268EC3"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02A9E7B7"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4B8A0A9C" w14:textId="77777777" w:rsidR="00F73A29"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0530D035" w14:textId="77777777" w:rsidR="00F73A29" w:rsidRPr="00295D6A" w:rsidRDefault="00F73A29"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4ABDE65E" w14:textId="77777777" w:rsidR="00026BA5" w:rsidRPr="00295D6A" w:rsidRDefault="00026BA5"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723B7B4A" w14:textId="77777777" w:rsidR="00026BA5" w:rsidRPr="00295D6A" w:rsidRDefault="00026BA5" w:rsidP="00026BA5">
      <w:pPr>
        <w:numPr>
          <w:ilvl w:val="0"/>
          <w:numId w:val="5"/>
        </w:numPr>
        <w:autoSpaceDE w:val="0"/>
        <w:autoSpaceDN w:val="0"/>
        <w:adjustRightInd w:val="0"/>
        <w:spacing w:after="0" w:line="240" w:lineRule="auto"/>
        <w:jc w:val="both"/>
        <w:rPr>
          <w:rFonts w:ascii="Calibri" w:eastAsia="Calibri" w:hAnsi="Calibri" w:cs="Calibri"/>
          <w:b/>
          <w:bCs/>
          <w:color w:val="000000"/>
          <w:kern w:val="0"/>
          <w:sz w:val="24"/>
          <w:szCs w:val="24"/>
          <w14:ligatures w14:val="none"/>
        </w:rPr>
      </w:pPr>
      <w:r w:rsidRPr="00295D6A">
        <w:rPr>
          <w:rFonts w:ascii="Calibri" w:eastAsia="Calibri" w:hAnsi="Calibri" w:cs="Calibri"/>
          <w:b/>
          <w:bCs/>
          <w:color w:val="000000"/>
          <w:kern w:val="0"/>
          <w:sz w:val="24"/>
          <w:szCs w:val="24"/>
          <w14:ligatures w14:val="none"/>
        </w:rPr>
        <w:lastRenderedPageBreak/>
        <w:t>Aims of the Parental Code of Conduct Policy</w:t>
      </w:r>
    </w:p>
    <w:p w14:paraId="6EF5A93C" w14:textId="77777777" w:rsidR="00026BA5" w:rsidRPr="00295D6A" w:rsidRDefault="00026BA5" w:rsidP="00026BA5">
      <w:pPr>
        <w:autoSpaceDE w:val="0"/>
        <w:autoSpaceDN w:val="0"/>
        <w:adjustRightInd w:val="0"/>
        <w:spacing w:after="0" w:line="276" w:lineRule="auto"/>
        <w:ind w:left="720"/>
        <w:rPr>
          <w:rFonts w:ascii="Calibri" w:eastAsia="Calibri" w:hAnsi="Calibri" w:cs="Calibri"/>
          <w:b/>
          <w:bCs/>
          <w:color w:val="000000"/>
          <w:kern w:val="0"/>
          <w:sz w:val="24"/>
          <w:szCs w:val="24"/>
          <w14:ligatures w14:val="none"/>
        </w:rPr>
      </w:pPr>
    </w:p>
    <w:p w14:paraId="616A5D9A"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aim of this policy is to provide a reminder to all parents/carers/visitors to our school about the expected conduct in order that we can continue to flourish, progress and achieve in an atmosphere of mutual understanding. What is important is how we behave together and resolve issues in a constructive manor through open positive dialogue. </w:t>
      </w:r>
    </w:p>
    <w:p w14:paraId="4895D20F"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36A85F9E" w14:textId="77777777" w:rsidR="00026BA5" w:rsidRPr="00295D6A" w:rsidRDefault="00026BA5"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school is dedicated to ensuring that all students achieve their potential and will work in partnership with all stakeholders to achieve these aims. The school is therefore required to have a policy to address parent/carer/visitor behaviour that is unacceptable and has a detrimental effect on the good order and safety of the school. The school has a duty of care for staff, students and visitors to ensure their safety and well-being. </w:t>
      </w:r>
    </w:p>
    <w:p w14:paraId="746905E4" w14:textId="77777777" w:rsidR="00026BA5" w:rsidRPr="00295D6A" w:rsidRDefault="00026BA5"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p>
    <w:p w14:paraId="7C13DF54" w14:textId="77777777" w:rsidR="00026BA5" w:rsidRPr="00295D6A" w:rsidRDefault="00026BA5"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Parental Code of Conduct Policy aims to clarify the types of behaviour that will not be tolerated </w:t>
      </w:r>
      <w:proofErr w:type="gramStart"/>
      <w:r w:rsidRPr="00295D6A">
        <w:rPr>
          <w:rFonts w:ascii="Calibri" w:eastAsia="Calibri" w:hAnsi="Calibri" w:cs="Calibri"/>
          <w:color w:val="000000"/>
          <w:kern w:val="0"/>
          <w:sz w:val="24"/>
          <w:szCs w:val="24"/>
          <w14:ligatures w14:val="none"/>
        </w:rPr>
        <w:t>and also</w:t>
      </w:r>
      <w:proofErr w:type="gramEnd"/>
      <w:r w:rsidRPr="00295D6A">
        <w:rPr>
          <w:rFonts w:ascii="Calibri" w:eastAsia="Calibri" w:hAnsi="Calibri" w:cs="Calibri"/>
          <w:color w:val="000000"/>
          <w:kern w:val="0"/>
          <w:sz w:val="24"/>
          <w:szCs w:val="24"/>
          <w14:ligatures w14:val="none"/>
        </w:rPr>
        <w:t xml:space="preserve"> sets out the actions and sanctions the school can take should this code be ignored or where breaches occur. </w:t>
      </w:r>
    </w:p>
    <w:p w14:paraId="158D995C" w14:textId="77777777" w:rsidR="00026BA5" w:rsidRPr="00295D6A" w:rsidRDefault="00026BA5"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p>
    <w:p w14:paraId="019D1C1B" w14:textId="77777777" w:rsidR="00026BA5" w:rsidRDefault="00026BA5"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p>
    <w:p w14:paraId="0C8276EE" w14:textId="77777777" w:rsidR="00295D6A" w:rsidRDefault="00295D6A"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p>
    <w:p w14:paraId="589012AD" w14:textId="77777777" w:rsidR="00295D6A" w:rsidRDefault="00295D6A"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p>
    <w:p w14:paraId="10FBCFA1" w14:textId="77777777" w:rsidR="00295D6A" w:rsidRDefault="00295D6A"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p>
    <w:p w14:paraId="1BB25752" w14:textId="77777777" w:rsidR="00295D6A" w:rsidRPr="00295D6A" w:rsidRDefault="00295D6A"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p>
    <w:p w14:paraId="14378E0E" w14:textId="77777777" w:rsidR="00026BA5" w:rsidRPr="00295D6A" w:rsidRDefault="00026BA5" w:rsidP="00026BA5">
      <w:pPr>
        <w:autoSpaceDE w:val="0"/>
        <w:autoSpaceDN w:val="0"/>
        <w:adjustRightInd w:val="0"/>
        <w:spacing w:after="0" w:line="276" w:lineRule="auto"/>
        <w:contextualSpacing/>
        <w:rPr>
          <w:rFonts w:ascii="Calibri" w:eastAsia="Calibri" w:hAnsi="Calibri" w:cs="Calibri"/>
          <w:color w:val="000000"/>
          <w:kern w:val="0"/>
          <w:sz w:val="24"/>
          <w:szCs w:val="24"/>
          <w14:ligatures w14:val="none"/>
        </w:rPr>
      </w:pPr>
    </w:p>
    <w:p w14:paraId="216BA21D" w14:textId="77777777" w:rsidR="00026BA5" w:rsidRPr="00295D6A" w:rsidRDefault="00026BA5" w:rsidP="00026BA5">
      <w:pPr>
        <w:numPr>
          <w:ilvl w:val="0"/>
          <w:numId w:val="5"/>
        </w:numPr>
        <w:autoSpaceDE w:val="0"/>
        <w:autoSpaceDN w:val="0"/>
        <w:adjustRightInd w:val="0"/>
        <w:spacing w:after="0" w:line="276" w:lineRule="auto"/>
        <w:rPr>
          <w:rFonts w:ascii="Calibri" w:eastAsia="Calibri" w:hAnsi="Calibri" w:cs="Calibri"/>
          <w:b/>
          <w:color w:val="000000"/>
          <w:kern w:val="0"/>
          <w:sz w:val="24"/>
          <w:szCs w:val="24"/>
          <w14:ligatures w14:val="none"/>
        </w:rPr>
      </w:pPr>
      <w:r w:rsidRPr="00295D6A">
        <w:rPr>
          <w:rFonts w:ascii="Calibri" w:eastAsia="Calibri" w:hAnsi="Calibri" w:cs="Calibri"/>
          <w:b/>
          <w:color w:val="000000"/>
          <w:kern w:val="0"/>
          <w:sz w:val="24"/>
          <w:szCs w:val="24"/>
          <w14:ligatures w14:val="none"/>
        </w:rPr>
        <w:t>Expectations</w:t>
      </w:r>
    </w:p>
    <w:p w14:paraId="3936EB1B" w14:textId="77777777" w:rsidR="00026BA5" w:rsidRPr="00295D6A" w:rsidRDefault="00026BA5" w:rsidP="00026BA5">
      <w:pPr>
        <w:autoSpaceDE w:val="0"/>
        <w:autoSpaceDN w:val="0"/>
        <w:adjustRightInd w:val="0"/>
        <w:spacing w:after="0" w:line="276" w:lineRule="auto"/>
        <w:ind w:left="720"/>
        <w:rPr>
          <w:rFonts w:ascii="Calibri" w:eastAsia="Calibri" w:hAnsi="Calibri" w:cs="Calibri"/>
          <w:b/>
          <w:color w:val="000000"/>
          <w:kern w:val="0"/>
          <w:sz w:val="24"/>
          <w:szCs w:val="24"/>
          <w14:ligatures w14:val="none"/>
        </w:rPr>
      </w:pPr>
    </w:p>
    <w:p w14:paraId="0AE649F9"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We expect that parents/carers/visitors:</w:t>
      </w:r>
    </w:p>
    <w:p w14:paraId="3FB07CCB"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70B05F72" w14:textId="77777777" w:rsidR="00026BA5" w:rsidRPr="00295D6A" w:rsidRDefault="00026BA5" w:rsidP="00026BA5">
      <w:pPr>
        <w:numPr>
          <w:ilvl w:val="0"/>
          <w:numId w:val="3"/>
        </w:num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Respect the caring ethos and values of our school</w:t>
      </w:r>
    </w:p>
    <w:p w14:paraId="394A813D" w14:textId="77777777" w:rsidR="00026BA5" w:rsidRPr="00295D6A" w:rsidRDefault="00026BA5" w:rsidP="00026BA5">
      <w:pPr>
        <w:numPr>
          <w:ilvl w:val="0"/>
          <w:numId w:val="3"/>
        </w:num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Understand that both teachers and parents need to work together for the benefit of their children</w:t>
      </w:r>
    </w:p>
    <w:p w14:paraId="7A4CDF7E" w14:textId="77777777" w:rsidR="00026BA5" w:rsidRPr="00295D6A" w:rsidRDefault="00026BA5" w:rsidP="00026BA5">
      <w:pPr>
        <w:numPr>
          <w:ilvl w:val="0"/>
          <w:numId w:val="3"/>
        </w:num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Demonstrate that all members of the school community should be treated with respect and therefore set a good example in their own speech and behaviour, as everyone in school is a ‘duty bearer’ (positive role model). This includes consideration of others when parking near to the school</w:t>
      </w:r>
    </w:p>
    <w:p w14:paraId="7226D8E9" w14:textId="77777777" w:rsidR="00026BA5" w:rsidRPr="00295D6A" w:rsidRDefault="00026BA5" w:rsidP="00026BA5">
      <w:pPr>
        <w:numPr>
          <w:ilvl w:val="0"/>
          <w:numId w:val="3"/>
        </w:num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Seek to understand a child’s version of events </w:t>
      </w:r>
      <w:proofErr w:type="gramStart"/>
      <w:r w:rsidRPr="00295D6A">
        <w:rPr>
          <w:rFonts w:ascii="Calibri" w:eastAsia="Calibri" w:hAnsi="Calibri" w:cs="Calibri"/>
          <w:color w:val="000000"/>
          <w:kern w:val="0"/>
          <w:sz w:val="24"/>
          <w:szCs w:val="24"/>
          <w14:ligatures w14:val="none"/>
        </w:rPr>
        <w:t>and also</w:t>
      </w:r>
      <w:proofErr w:type="gramEnd"/>
      <w:r w:rsidRPr="00295D6A">
        <w:rPr>
          <w:rFonts w:ascii="Calibri" w:eastAsia="Calibri" w:hAnsi="Calibri" w:cs="Calibri"/>
          <w:color w:val="000000"/>
          <w:kern w:val="0"/>
          <w:sz w:val="24"/>
          <w:szCs w:val="24"/>
          <w14:ligatures w14:val="none"/>
        </w:rPr>
        <w:t xml:space="preserve"> school’s view, in order to bring peaceful solutions to any issue</w:t>
      </w:r>
    </w:p>
    <w:p w14:paraId="575C5176" w14:textId="77777777" w:rsidR="00026BA5" w:rsidRPr="00295D6A" w:rsidRDefault="00026BA5" w:rsidP="00026BA5">
      <w:pPr>
        <w:numPr>
          <w:ilvl w:val="0"/>
          <w:numId w:val="3"/>
        </w:num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Correct own child’s behaviour especially where it could otherwise lead to conflict, aggressive or unsafe behaviour.</w:t>
      </w:r>
    </w:p>
    <w:p w14:paraId="0BAE0E96" w14:textId="77777777" w:rsidR="00026BA5" w:rsidRPr="00295D6A" w:rsidRDefault="00026BA5" w:rsidP="00026BA5">
      <w:pPr>
        <w:numPr>
          <w:ilvl w:val="0"/>
          <w:numId w:val="3"/>
        </w:num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Approach school to help resolve any issues of concern. This should be done through the appropriate channels by speaking to the class teacher, member of the Senior </w:t>
      </w:r>
      <w:r w:rsidRPr="00295D6A">
        <w:rPr>
          <w:rFonts w:ascii="Calibri" w:eastAsia="Calibri" w:hAnsi="Calibri" w:cs="Calibri"/>
          <w:color w:val="000000"/>
          <w:kern w:val="0"/>
          <w:sz w:val="24"/>
          <w:szCs w:val="24"/>
          <w14:ligatures w14:val="none"/>
        </w:rPr>
        <w:lastRenderedPageBreak/>
        <w:t>Leadership team, Vice Principal, Principal or the Chair of Governors so issues can be dealt with fairly, appropriately and effectively for all concerned.</w:t>
      </w:r>
    </w:p>
    <w:p w14:paraId="2F72477E" w14:textId="77777777" w:rsidR="00026BA5" w:rsidRPr="00295D6A" w:rsidRDefault="00026BA5" w:rsidP="00026BA5">
      <w:pPr>
        <w:numPr>
          <w:ilvl w:val="0"/>
          <w:numId w:val="3"/>
        </w:num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Avoid using staff as threats to admonish children’s behaviour.</w:t>
      </w:r>
    </w:p>
    <w:p w14:paraId="4E2D6CB0"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3FAF7374"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48ED08F9" w14:textId="77777777" w:rsidR="00026BA5" w:rsidRPr="00295D6A" w:rsidRDefault="00026BA5" w:rsidP="00026BA5">
      <w:pPr>
        <w:numPr>
          <w:ilvl w:val="0"/>
          <w:numId w:val="5"/>
        </w:num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295D6A">
        <w:rPr>
          <w:rFonts w:ascii="Calibri" w:eastAsia="Calibri" w:hAnsi="Calibri" w:cs="Calibri"/>
          <w:b/>
          <w:bCs/>
          <w:color w:val="000000"/>
          <w:kern w:val="0"/>
          <w:sz w:val="24"/>
          <w:szCs w:val="24"/>
          <w14:ligatures w14:val="none"/>
        </w:rPr>
        <w:t>The Scope and Application of this Policy</w:t>
      </w:r>
    </w:p>
    <w:p w14:paraId="487E1E82" w14:textId="77777777" w:rsidR="00026BA5" w:rsidRPr="00295D6A" w:rsidRDefault="00026BA5" w:rsidP="00026BA5">
      <w:pPr>
        <w:autoSpaceDE w:val="0"/>
        <w:autoSpaceDN w:val="0"/>
        <w:adjustRightInd w:val="0"/>
        <w:spacing w:after="0" w:line="276" w:lineRule="auto"/>
        <w:rPr>
          <w:rFonts w:ascii="Calibri" w:eastAsia="Calibri" w:hAnsi="Calibri" w:cs="Calibri"/>
          <w:b/>
          <w:bCs/>
          <w:color w:val="000000"/>
          <w:kern w:val="0"/>
          <w:sz w:val="24"/>
          <w:szCs w:val="24"/>
          <w14:ligatures w14:val="none"/>
        </w:rPr>
      </w:pPr>
    </w:p>
    <w:p w14:paraId="29654A34" w14:textId="77777777" w:rsidR="00026BA5" w:rsidRPr="00295D6A" w:rsidRDefault="00026BA5" w:rsidP="00026BA5">
      <w:pPr>
        <w:autoSpaceDE w:val="0"/>
        <w:autoSpaceDN w:val="0"/>
        <w:adjustRightInd w:val="0"/>
        <w:spacing w:after="0" w:line="276" w:lineRule="auto"/>
        <w:rPr>
          <w:rFonts w:ascii="Calibri" w:eastAsia="Calibri" w:hAnsi="Calibri" w:cs="Calibri"/>
          <w:bCs/>
          <w:color w:val="000000"/>
          <w:kern w:val="0"/>
          <w:sz w:val="24"/>
          <w:szCs w:val="24"/>
          <w14:ligatures w14:val="none"/>
        </w:rPr>
      </w:pPr>
      <w:r w:rsidRPr="00295D6A">
        <w:rPr>
          <w:rFonts w:ascii="Calibri" w:eastAsia="Calibri" w:hAnsi="Calibri" w:cs="Calibri"/>
          <w:bCs/>
          <w:color w:val="000000"/>
          <w:kern w:val="0"/>
          <w:sz w:val="24"/>
          <w:szCs w:val="24"/>
          <w14:ligatures w14:val="none"/>
        </w:rPr>
        <w:t>All members of the school community have the right to expect that their school is a safe place in which they develop and learn. There is no place for intimidation, violence, threatening behaviour, verbal or physical abuse or harassment in our school.</w:t>
      </w:r>
    </w:p>
    <w:p w14:paraId="2DDC72BA" w14:textId="77777777" w:rsidR="00026BA5" w:rsidRPr="00295D6A" w:rsidRDefault="00026BA5" w:rsidP="00026BA5">
      <w:pPr>
        <w:autoSpaceDE w:val="0"/>
        <w:autoSpaceDN w:val="0"/>
        <w:adjustRightInd w:val="0"/>
        <w:spacing w:after="0" w:line="276" w:lineRule="auto"/>
        <w:rPr>
          <w:rFonts w:ascii="Calibri" w:eastAsia="Calibri" w:hAnsi="Calibri" w:cs="Calibri"/>
          <w:b/>
          <w:bCs/>
          <w:color w:val="000000"/>
          <w:kern w:val="0"/>
          <w:sz w:val="24"/>
          <w:szCs w:val="24"/>
          <w14:ligatures w14:val="none"/>
        </w:rPr>
      </w:pPr>
    </w:p>
    <w:p w14:paraId="7D2A0822"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w:t>
      </w:r>
      <w:proofErr w:type="gramStart"/>
      <w:r w:rsidRPr="00295D6A">
        <w:rPr>
          <w:rFonts w:ascii="Calibri" w:eastAsia="Calibri" w:hAnsi="Calibri" w:cs="Calibri"/>
          <w:color w:val="000000"/>
          <w:kern w:val="0"/>
          <w:sz w:val="24"/>
          <w:szCs w:val="24"/>
          <w14:ligatures w14:val="none"/>
        </w:rPr>
        <w:t>School</w:t>
      </w:r>
      <w:proofErr w:type="gramEnd"/>
      <w:r w:rsidRPr="00295D6A">
        <w:rPr>
          <w:rFonts w:ascii="Calibri" w:eastAsia="Calibri" w:hAnsi="Calibri" w:cs="Calibri"/>
          <w:color w:val="000000"/>
          <w:kern w:val="0"/>
          <w:sz w:val="24"/>
          <w:szCs w:val="24"/>
          <w14:ligatures w14:val="none"/>
        </w:rPr>
        <w:t xml:space="preserve"> will take the appropriate action to deal with any unacceptable behaviour on the school premises, which may include seeking legal advice where necessary.</w:t>
      </w:r>
    </w:p>
    <w:p w14:paraId="5086F3E4"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64474F43"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roofErr w:type="gramStart"/>
      <w:r w:rsidRPr="00295D6A">
        <w:rPr>
          <w:rFonts w:ascii="Calibri" w:eastAsia="Calibri" w:hAnsi="Calibri" w:cs="Calibri"/>
          <w:color w:val="000000"/>
          <w:kern w:val="0"/>
          <w:sz w:val="24"/>
          <w:szCs w:val="24"/>
          <w14:ligatures w14:val="none"/>
        </w:rPr>
        <w:t>In order to</w:t>
      </w:r>
      <w:proofErr w:type="gramEnd"/>
      <w:r w:rsidRPr="00295D6A">
        <w:rPr>
          <w:rFonts w:ascii="Calibri" w:eastAsia="Calibri" w:hAnsi="Calibri" w:cs="Calibri"/>
          <w:color w:val="000000"/>
          <w:kern w:val="0"/>
          <w:sz w:val="24"/>
          <w:szCs w:val="24"/>
          <w14:ligatures w14:val="none"/>
        </w:rPr>
        <w:t xml:space="preserve"> support a peaceful and safe school environment the school cannot tolerate parents, carers and visitors exhibiting the following:  </w:t>
      </w:r>
    </w:p>
    <w:p w14:paraId="1EB8AA96"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2D750FE4"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Disruptive behaviour, which interferes or threatens to interfere with any of the school’s normal operation or activities anywhere on the school premises. </w:t>
      </w:r>
    </w:p>
    <w:p w14:paraId="7EEF57AB"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Any inappropriate behaviour, as deemed by the </w:t>
      </w:r>
      <w:proofErr w:type="gramStart"/>
      <w:r w:rsidRPr="00295D6A">
        <w:rPr>
          <w:rFonts w:ascii="Calibri" w:eastAsia="Calibri" w:hAnsi="Calibri" w:cs="Calibri"/>
          <w:color w:val="000000"/>
          <w:kern w:val="0"/>
          <w:sz w:val="24"/>
          <w:szCs w:val="24"/>
          <w14:ligatures w14:val="none"/>
        </w:rPr>
        <w:t>Principal</w:t>
      </w:r>
      <w:proofErr w:type="gramEnd"/>
      <w:r w:rsidRPr="00295D6A">
        <w:rPr>
          <w:rFonts w:ascii="Calibri" w:eastAsia="Calibri" w:hAnsi="Calibri" w:cs="Calibri"/>
          <w:color w:val="000000"/>
          <w:kern w:val="0"/>
          <w:sz w:val="24"/>
          <w:szCs w:val="24"/>
          <w14:ligatures w14:val="none"/>
        </w:rPr>
        <w:t xml:space="preserve">, on the school premises. </w:t>
      </w:r>
    </w:p>
    <w:p w14:paraId="3F034404" w14:textId="640534C4"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Using loud or offensive language or</w:t>
      </w:r>
      <w:r w:rsidR="00F73A29">
        <w:rPr>
          <w:rFonts w:ascii="Calibri" w:eastAsia="Calibri" w:hAnsi="Calibri" w:cs="Calibri"/>
          <w:color w:val="000000"/>
          <w:kern w:val="0"/>
          <w:sz w:val="24"/>
          <w:szCs w:val="24"/>
          <w14:ligatures w14:val="none"/>
        </w:rPr>
        <w:t xml:space="preserve"> making</w:t>
      </w:r>
      <w:r w:rsidRPr="00295D6A">
        <w:rPr>
          <w:rFonts w:ascii="Calibri" w:eastAsia="Calibri" w:hAnsi="Calibri" w:cs="Calibri"/>
          <w:color w:val="000000"/>
          <w:kern w:val="0"/>
          <w:sz w:val="24"/>
          <w:szCs w:val="24"/>
          <w14:ligatures w14:val="none"/>
        </w:rPr>
        <w:t xml:space="preserve"> malicious comments. </w:t>
      </w:r>
    </w:p>
    <w:p w14:paraId="7B5521E5"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Racist conduct.</w:t>
      </w:r>
    </w:p>
    <w:p w14:paraId="0C02433C"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Intimidation and harassment of others.</w:t>
      </w:r>
    </w:p>
    <w:p w14:paraId="4DD9FDC8"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Displaying aggressive behaviour. </w:t>
      </w:r>
    </w:p>
    <w:p w14:paraId="3EE9C935"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Threatening in any way, a member of staff, visitor, fellow parent/carer or student. </w:t>
      </w:r>
    </w:p>
    <w:p w14:paraId="29D8D125"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Damaging or destroying school property. </w:t>
      </w:r>
    </w:p>
    <w:p w14:paraId="7DDC3894"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Unwarranted and unnecessary correspondence taking up undue teaching and administrative time.</w:t>
      </w:r>
    </w:p>
    <w:p w14:paraId="04737231"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Sending abusive or threatening emails, text/voicemail/phone messages, or other written communications (including social media) to anyone within the school community. </w:t>
      </w:r>
    </w:p>
    <w:p w14:paraId="5BF06EFB"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Defamatory, offensive or derogatory comments regarding the school or any of the students/parents/staff/governors at the school on social media sites. </w:t>
      </w:r>
    </w:p>
    <w:p w14:paraId="31DE8154"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use of physical, verbal or written aggression towards another adult or child. This includes physical punishment of your own child on school premises. Approaching someone else’s child </w:t>
      </w:r>
      <w:proofErr w:type="gramStart"/>
      <w:r w:rsidRPr="00295D6A">
        <w:rPr>
          <w:rFonts w:ascii="Calibri" w:eastAsia="Calibri" w:hAnsi="Calibri" w:cs="Calibri"/>
          <w:color w:val="000000"/>
          <w:kern w:val="0"/>
          <w:sz w:val="24"/>
          <w:szCs w:val="24"/>
          <w14:ligatures w14:val="none"/>
        </w:rPr>
        <w:t>in order to</w:t>
      </w:r>
      <w:proofErr w:type="gramEnd"/>
      <w:r w:rsidRPr="00295D6A">
        <w:rPr>
          <w:rFonts w:ascii="Calibri" w:eastAsia="Calibri" w:hAnsi="Calibri" w:cs="Calibri"/>
          <w:color w:val="000000"/>
          <w:kern w:val="0"/>
          <w:sz w:val="24"/>
          <w:szCs w:val="24"/>
          <w14:ligatures w14:val="none"/>
        </w:rPr>
        <w:t xml:space="preserve"> discuss or chastise them because of the actions of this child towards their own child. (Such an approach to a child may be seen to be an assault on that child and may have legal consequences). </w:t>
      </w:r>
    </w:p>
    <w:p w14:paraId="40144DCE" w14:textId="77777777" w:rsidR="00026BA5" w:rsidRPr="00295D6A" w:rsidRDefault="00026BA5" w:rsidP="00026BA5">
      <w:pPr>
        <w:numPr>
          <w:ilvl w:val="0"/>
          <w:numId w:val="4"/>
        </w:numPr>
        <w:autoSpaceDE w:val="0"/>
        <w:autoSpaceDN w:val="0"/>
        <w:adjustRightInd w:val="0"/>
        <w:spacing w:after="78"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lastRenderedPageBreak/>
        <w:t xml:space="preserve">Smoking, taking illegal drugs or the consumption of alcohol on the school premises or arriving under the influence of illegal drugs or alcohol. </w:t>
      </w:r>
    </w:p>
    <w:p w14:paraId="65F9ACF4" w14:textId="77777777" w:rsidR="00026BA5" w:rsidRPr="00295D6A" w:rsidRDefault="00026BA5" w:rsidP="00026BA5">
      <w:pPr>
        <w:numPr>
          <w:ilvl w:val="0"/>
          <w:numId w:val="4"/>
        </w:num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Dogs being brought on to the school premises. (Other than guide dogs). </w:t>
      </w:r>
    </w:p>
    <w:p w14:paraId="366CF3AB" w14:textId="77777777" w:rsidR="00026BA5" w:rsidRPr="00295D6A"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0CCCB799" w14:textId="77777777" w:rsidR="00026BA5" w:rsidRPr="00295D6A"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Should any of the above occur on the school premises or in connection with school, the school may feel it is necessary to </w:t>
      </w:r>
      <w:proofErr w:type="gramStart"/>
      <w:r w:rsidRPr="00295D6A">
        <w:rPr>
          <w:rFonts w:ascii="Calibri" w:eastAsia="Calibri" w:hAnsi="Calibri" w:cs="Calibri"/>
          <w:color w:val="000000"/>
          <w:kern w:val="0"/>
          <w:sz w:val="24"/>
          <w:szCs w:val="24"/>
          <w14:ligatures w14:val="none"/>
        </w:rPr>
        <w:t>take action</w:t>
      </w:r>
      <w:proofErr w:type="gramEnd"/>
      <w:r w:rsidRPr="00295D6A">
        <w:rPr>
          <w:rFonts w:ascii="Calibri" w:eastAsia="Calibri" w:hAnsi="Calibri" w:cs="Calibri"/>
          <w:color w:val="000000"/>
          <w:kern w:val="0"/>
          <w:sz w:val="24"/>
          <w:szCs w:val="24"/>
          <w14:ligatures w14:val="none"/>
        </w:rPr>
        <w:t xml:space="preserve"> by contacting the appropriate authorities and/or consider preventing the offending adult from entering the school premises altogether. </w:t>
      </w:r>
    </w:p>
    <w:p w14:paraId="24AC1F35" w14:textId="77777777" w:rsidR="00026BA5" w:rsidRPr="00295D6A"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7A35F7B0" w14:textId="77777777" w:rsidR="00026BA5" w:rsidRPr="00295D6A" w:rsidRDefault="00026BA5" w:rsidP="00026BA5">
      <w:pPr>
        <w:autoSpaceDE w:val="0"/>
        <w:autoSpaceDN w:val="0"/>
        <w:adjustRightInd w:val="0"/>
        <w:spacing w:after="0" w:line="276"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w:t>
      </w:r>
      <w:r w:rsidRPr="00295D6A">
        <w:rPr>
          <w:rFonts w:ascii="Calibri" w:eastAsia="Calibri" w:hAnsi="Calibri" w:cs="Calibri"/>
          <w:b/>
          <w:color w:val="000000"/>
          <w:kern w:val="0"/>
          <w:sz w:val="24"/>
          <w:szCs w:val="24"/>
          <w14:ligatures w14:val="none"/>
        </w:rPr>
        <w:t>Please note:</w:t>
      </w:r>
      <w:r w:rsidRPr="00295D6A">
        <w:rPr>
          <w:rFonts w:ascii="Calibri" w:eastAsia="Calibri" w:hAnsi="Calibri" w:cs="Calibri"/>
          <w:color w:val="000000"/>
          <w:kern w:val="0"/>
          <w:sz w:val="24"/>
          <w:szCs w:val="24"/>
          <w14:ligatures w14:val="none"/>
        </w:rPr>
        <w:t xml:space="preserve"> Parents/carers must ensure that all persons collecting their children are aware of this policy.  </w:t>
      </w:r>
    </w:p>
    <w:p w14:paraId="036C0710" w14:textId="77777777" w:rsidR="00026BA5" w:rsidRPr="00295D6A" w:rsidRDefault="00026BA5" w:rsidP="00026BA5">
      <w:pPr>
        <w:tabs>
          <w:tab w:val="left" w:pos="6600"/>
        </w:tabs>
        <w:autoSpaceDE w:val="0"/>
        <w:autoSpaceDN w:val="0"/>
        <w:adjustRightInd w:val="0"/>
        <w:spacing w:after="0" w:line="276" w:lineRule="auto"/>
        <w:rPr>
          <w:rFonts w:ascii="Calibri" w:eastAsia="Calibri" w:hAnsi="Calibri" w:cs="Calibri"/>
          <w:color w:val="000000"/>
          <w:kern w:val="0"/>
          <w:sz w:val="24"/>
          <w:szCs w:val="24"/>
          <w14:ligatures w14:val="none"/>
        </w:rPr>
      </w:pPr>
    </w:p>
    <w:p w14:paraId="3CD1DA93" w14:textId="77777777" w:rsidR="00026BA5" w:rsidRPr="00295D6A" w:rsidRDefault="00026BA5" w:rsidP="00026BA5">
      <w:pPr>
        <w:tabs>
          <w:tab w:val="left" w:pos="6600"/>
        </w:tabs>
        <w:autoSpaceDE w:val="0"/>
        <w:autoSpaceDN w:val="0"/>
        <w:adjustRightInd w:val="0"/>
        <w:spacing w:after="0" w:line="276" w:lineRule="auto"/>
        <w:rPr>
          <w:rFonts w:ascii="Calibri" w:eastAsia="Calibri" w:hAnsi="Calibri" w:cs="Calibri"/>
          <w:color w:val="000000"/>
          <w:kern w:val="0"/>
          <w:sz w:val="24"/>
          <w:szCs w:val="24"/>
          <w14:ligatures w14:val="none"/>
        </w:rPr>
      </w:pPr>
    </w:p>
    <w:p w14:paraId="78AD2564" w14:textId="77777777" w:rsidR="00026BA5" w:rsidRPr="00295D6A" w:rsidRDefault="00026BA5" w:rsidP="00026BA5">
      <w:pPr>
        <w:tabs>
          <w:tab w:val="left" w:pos="6600"/>
        </w:tabs>
        <w:autoSpaceDE w:val="0"/>
        <w:autoSpaceDN w:val="0"/>
        <w:adjustRightInd w:val="0"/>
        <w:spacing w:after="0" w:line="276" w:lineRule="auto"/>
        <w:rPr>
          <w:rFonts w:ascii="Calibri" w:eastAsia="Calibri" w:hAnsi="Calibri" w:cs="Calibri"/>
          <w:color w:val="000000"/>
          <w:kern w:val="0"/>
          <w:sz w:val="24"/>
          <w:szCs w:val="24"/>
          <w14:ligatures w14:val="none"/>
        </w:rPr>
      </w:pPr>
    </w:p>
    <w:p w14:paraId="6257A87C" w14:textId="77777777" w:rsidR="00026BA5" w:rsidRPr="00295D6A" w:rsidRDefault="00026BA5" w:rsidP="00026BA5">
      <w:pPr>
        <w:numPr>
          <w:ilvl w:val="0"/>
          <w:numId w:val="5"/>
        </w:num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295D6A">
        <w:rPr>
          <w:rFonts w:ascii="Calibri" w:eastAsia="Calibri" w:hAnsi="Calibri" w:cs="Calibri"/>
          <w:b/>
          <w:bCs/>
          <w:color w:val="000000"/>
          <w:kern w:val="0"/>
          <w:sz w:val="24"/>
          <w:szCs w:val="24"/>
          <w14:ligatures w14:val="none"/>
        </w:rPr>
        <w:t>Procedures (See Procedures Flow Chart: Appendix A)</w:t>
      </w:r>
    </w:p>
    <w:p w14:paraId="57E77550"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658C56DA"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school has a range of strategies to employ with any parent who persists with unacceptable conduct. Whilst these sanctions are set out in the Parental Code of Conduct policy by way of a sequential process, they can be initiated at any stage if, in the judgement of the </w:t>
      </w:r>
      <w:proofErr w:type="gramStart"/>
      <w:r w:rsidRPr="00295D6A">
        <w:rPr>
          <w:rFonts w:ascii="Calibri" w:eastAsia="Calibri" w:hAnsi="Calibri" w:cs="Calibri"/>
          <w:color w:val="000000"/>
          <w:kern w:val="0"/>
          <w:sz w:val="24"/>
          <w:szCs w:val="24"/>
          <w14:ligatures w14:val="none"/>
        </w:rPr>
        <w:t>Principal</w:t>
      </w:r>
      <w:proofErr w:type="gramEnd"/>
      <w:r w:rsidRPr="00295D6A">
        <w:rPr>
          <w:rFonts w:ascii="Calibri" w:eastAsia="Calibri" w:hAnsi="Calibri" w:cs="Calibri"/>
          <w:color w:val="000000"/>
          <w:kern w:val="0"/>
          <w:sz w:val="24"/>
          <w:szCs w:val="24"/>
          <w14:ligatures w14:val="none"/>
        </w:rPr>
        <w:t xml:space="preserve"> the severity of the behaviour warrants such a level of intervention.</w:t>
      </w:r>
    </w:p>
    <w:p w14:paraId="53ECCC66"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3E6A51C7"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In addition, the school will ensure that:</w:t>
      </w:r>
    </w:p>
    <w:p w14:paraId="0FD00847"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3ADA3C1F"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 All correspondence is retained </w:t>
      </w:r>
    </w:p>
    <w:p w14:paraId="6141512B"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The school will fully investigate all valid concerns are fully investigated</w:t>
      </w:r>
    </w:p>
    <w:p w14:paraId="21D3CBA5"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Any decisions are fully communicated to the parent/carer/visitor</w:t>
      </w:r>
    </w:p>
    <w:p w14:paraId="5538376E"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Any parent behaving unlawfully will be reported to the police</w:t>
      </w:r>
      <w:r w:rsidRPr="00295D6A">
        <w:rPr>
          <w:rFonts w:ascii="Calibri" w:eastAsia="Calibri" w:hAnsi="Calibri" w:cs="Calibri"/>
          <w:color w:val="000000"/>
          <w:kern w:val="0"/>
          <w:sz w:val="24"/>
          <w:szCs w:val="24"/>
          <w14:ligatures w14:val="none"/>
        </w:rPr>
        <w:tab/>
      </w:r>
    </w:p>
    <w:p w14:paraId="68B36388"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44FE39D0"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67FCBF7F" w14:textId="77777777" w:rsidR="00026BA5" w:rsidRPr="00295D6A" w:rsidRDefault="00026BA5" w:rsidP="00026BA5">
      <w:pPr>
        <w:numPr>
          <w:ilvl w:val="1"/>
          <w:numId w:val="5"/>
        </w:num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295D6A">
        <w:rPr>
          <w:rFonts w:ascii="Calibri" w:eastAsia="Calibri" w:hAnsi="Calibri" w:cs="Calibri"/>
          <w:b/>
          <w:bCs/>
          <w:color w:val="000000"/>
          <w:kern w:val="0"/>
          <w:sz w:val="24"/>
          <w:szCs w:val="24"/>
          <w14:ligatures w14:val="none"/>
        </w:rPr>
        <w:t>Verbal Warning/Mediation Meeting</w:t>
      </w:r>
    </w:p>
    <w:p w14:paraId="664B4A4B" w14:textId="77777777" w:rsidR="00026BA5" w:rsidRPr="00295D6A" w:rsidRDefault="00026BA5" w:rsidP="00026BA5">
      <w:pPr>
        <w:autoSpaceDE w:val="0"/>
        <w:autoSpaceDN w:val="0"/>
        <w:adjustRightInd w:val="0"/>
        <w:spacing w:after="0" w:line="276" w:lineRule="auto"/>
        <w:ind w:left="1080"/>
        <w:rPr>
          <w:rFonts w:ascii="Calibri" w:eastAsia="Calibri" w:hAnsi="Calibri" w:cs="Calibri"/>
          <w:b/>
          <w:bCs/>
          <w:color w:val="000000"/>
          <w:kern w:val="0"/>
          <w:sz w:val="24"/>
          <w:szCs w:val="24"/>
          <w14:ligatures w14:val="none"/>
        </w:rPr>
      </w:pPr>
    </w:p>
    <w:p w14:paraId="716E134F"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A parent who displays any of the behaviour as described above will be asked politely to desist and offered the opportunity to discuss the matter in person on the first occasion.</w:t>
      </w:r>
    </w:p>
    <w:p w14:paraId="26E7A567"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1FC122E2"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4F63EFFF"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47FAF6CF" w14:textId="77777777" w:rsidR="00026BA5" w:rsidRPr="00295D6A" w:rsidRDefault="00026BA5" w:rsidP="00026BA5">
      <w:pPr>
        <w:numPr>
          <w:ilvl w:val="1"/>
          <w:numId w:val="5"/>
        </w:num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295D6A">
        <w:rPr>
          <w:rFonts w:ascii="Calibri" w:eastAsia="Calibri" w:hAnsi="Calibri" w:cs="Calibri"/>
          <w:b/>
          <w:bCs/>
          <w:color w:val="000000"/>
          <w:kern w:val="0"/>
          <w:sz w:val="24"/>
          <w:szCs w:val="24"/>
          <w14:ligatures w14:val="none"/>
        </w:rPr>
        <w:t>One Formal Written Warning</w:t>
      </w:r>
    </w:p>
    <w:p w14:paraId="01DB2FA1" w14:textId="77777777" w:rsidR="00026BA5" w:rsidRPr="00295D6A" w:rsidRDefault="00026BA5" w:rsidP="00026BA5">
      <w:pPr>
        <w:autoSpaceDE w:val="0"/>
        <w:autoSpaceDN w:val="0"/>
        <w:adjustRightInd w:val="0"/>
        <w:spacing w:after="0" w:line="276" w:lineRule="auto"/>
        <w:ind w:left="1080"/>
        <w:rPr>
          <w:rFonts w:ascii="Calibri" w:eastAsia="Calibri" w:hAnsi="Calibri" w:cs="Calibri"/>
          <w:b/>
          <w:bCs/>
          <w:color w:val="000000"/>
          <w:kern w:val="0"/>
          <w:sz w:val="24"/>
          <w:szCs w:val="24"/>
          <w14:ligatures w14:val="none"/>
        </w:rPr>
      </w:pPr>
    </w:p>
    <w:p w14:paraId="50BEF174" w14:textId="1DDDAC9C"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A formal written letter will be sent to the parent/carer/visitor where they continue to act unacceptably. This is signed by the </w:t>
      </w:r>
      <w:proofErr w:type="gramStart"/>
      <w:r w:rsidRPr="00295D6A">
        <w:rPr>
          <w:rFonts w:ascii="Calibri" w:eastAsia="Calibri" w:hAnsi="Calibri" w:cs="Calibri"/>
          <w:color w:val="000000"/>
          <w:kern w:val="0"/>
          <w:sz w:val="24"/>
          <w:szCs w:val="24"/>
          <w14:ligatures w14:val="none"/>
        </w:rPr>
        <w:t>Principal</w:t>
      </w:r>
      <w:proofErr w:type="gramEnd"/>
      <w:r w:rsidRPr="00295D6A">
        <w:rPr>
          <w:rFonts w:ascii="Calibri" w:eastAsia="Calibri" w:hAnsi="Calibri" w:cs="Calibri"/>
          <w:color w:val="000000"/>
          <w:kern w:val="0"/>
          <w:sz w:val="24"/>
          <w:szCs w:val="24"/>
          <w14:ligatures w14:val="none"/>
        </w:rPr>
        <w:t xml:space="preserve"> and circulated to relevant internal parties to ensure that an informed and consistent approach can be adopted. This letter is kept on file </w:t>
      </w:r>
      <w:r w:rsidRPr="00295D6A">
        <w:rPr>
          <w:rFonts w:ascii="Calibri" w:eastAsia="Calibri" w:hAnsi="Calibri" w:cs="Calibri"/>
          <w:color w:val="000000"/>
          <w:kern w:val="0"/>
          <w:sz w:val="24"/>
          <w:szCs w:val="24"/>
          <w14:ligatures w14:val="none"/>
        </w:rPr>
        <w:lastRenderedPageBreak/>
        <w:t xml:space="preserve">of the student at the school (whose parents/carers have received the warning) for </w:t>
      </w:r>
      <w:r w:rsidR="00F73A29">
        <w:rPr>
          <w:rFonts w:ascii="Calibri" w:eastAsia="Calibri" w:hAnsi="Calibri" w:cs="Calibri"/>
          <w:color w:val="000000"/>
          <w:kern w:val="0"/>
          <w:sz w:val="24"/>
          <w:szCs w:val="24"/>
          <w14:ligatures w14:val="none"/>
        </w:rPr>
        <w:t xml:space="preserve">the </w:t>
      </w:r>
      <w:proofErr w:type="gramStart"/>
      <w:r w:rsidRPr="00295D6A">
        <w:rPr>
          <w:rFonts w:ascii="Calibri" w:eastAsia="Calibri" w:hAnsi="Calibri" w:cs="Calibri"/>
          <w:color w:val="000000"/>
          <w:kern w:val="0"/>
          <w:sz w:val="24"/>
          <w:szCs w:val="24"/>
          <w14:ligatures w14:val="none"/>
        </w:rPr>
        <w:t>period of time</w:t>
      </w:r>
      <w:proofErr w:type="gramEnd"/>
      <w:r w:rsidRPr="00295D6A">
        <w:rPr>
          <w:rFonts w:ascii="Calibri" w:eastAsia="Calibri" w:hAnsi="Calibri" w:cs="Calibri"/>
          <w:color w:val="000000"/>
          <w:kern w:val="0"/>
          <w:sz w:val="24"/>
          <w:szCs w:val="24"/>
          <w14:ligatures w14:val="none"/>
        </w:rPr>
        <w:t xml:space="preserve"> the child attends this school.</w:t>
      </w:r>
    </w:p>
    <w:p w14:paraId="4841D14D"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20073F81" w14:textId="77777777" w:rsidR="00026BA5" w:rsidRPr="00295D6A" w:rsidRDefault="00026BA5" w:rsidP="00026BA5">
      <w:pPr>
        <w:numPr>
          <w:ilvl w:val="1"/>
          <w:numId w:val="5"/>
        </w:num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 </w:t>
      </w:r>
      <w:r w:rsidRPr="00295D6A">
        <w:rPr>
          <w:rFonts w:ascii="Calibri" w:eastAsia="Calibri" w:hAnsi="Calibri" w:cs="Calibri"/>
          <w:b/>
          <w:bCs/>
          <w:color w:val="000000"/>
          <w:kern w:val="0"/>
          <w:sz w:val="24"/>
          <w:szCs w:val="24"/>
          <w14:ligatures w14:val="none"/>
        </w:rPr>
        <w:t>Legal Sanctions</w:t>
      </w:r>
    </w:p>
    <w:p w14:paraId="511C0B1C" w14:textId="77777777" w:rsidR="00026BA5" w:rsidRPr="00295D6A" w:rsidRDefault="00026BA5" w:rsidP="00026BA5">
      <w:pPr>
        <w:autoSpaceDE w:val="0"/>
        <w:autoSpaceDN w:val="0"/>
        <w:adjustRightInd w:val="0"/>
        <w:spacing w:after="0" w:line="276" w:lineRule="auto"/>
        <w:ind w:left="1080"/>
        <w:rPr>
          <w:rFonts w:ascii="Calibri" w:eastAsia="Calibri" w:hAnsi="Calibri" w:cs="Calibri"/>
          <w:b/>
          <w:bCs/>
          <w:color w:val="000000"/>
          <w:kern w:val="0"/>
          <w:sz w:val="24"/>
          <w:szCs w:val="24"/>
          <w14:ligatures w14:val="none"/>
        </w:rPr>
      </w:pPr>
    </w:p>
    <w:p w14:paraId="3BE30372"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If a parent breaches the expected standard of behaviour as set out in the Parental Code of Conduct despite formal written warnings, then the school will seek support from external agencies and/or legal advice.</w:t>
      </w:r>
    </w:p>
    <w:p w14:paraId="0F07F0D4"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3EAEA246" w14:textId="77777777" w:rsidR="00026BA5" w:rsidRPr="00295D6A" w:rsidRDefault="00026BA5" w:rsidP="00026BA5">
      <w:pPr>
        <w:autoSpaceDE w:val="0"/>
        <w:autoSpaceDN w:val="0"/>
        <w:adjustRightInd w:val="0"/>
        <w:spacing w:after="0" w:line="240" w:lineRule="auto"/>
        <w:jc w:val="both"/>
        <w:rPr>
          <w:rFonts w:ascii="Calibri" w:eastAsia="Calibri" w:hAnsi="Calibri" w:cs="Calibri"/>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A ban from the school can be introduced without having to go through all the steps offered above in cases that are more serious. </w:t>
      </w:r>
    </w:p>
    <w:p w14:paraId="4C94262E" w14:textId="77777777" w:rsidR="00026BA5" w:rsidRPr="00295D6A" w:rsidRDefault="00026BA5" w:rsidP="00026BA5">
      <w:pPr>
        <w:autoSpaceDE w:val="0"/>
        <w:autoSpaceDN w:val="0"/>
        <w:adjustRightInd w:val="0"/>
        <w:spacing w:after="0" w:line="276" w:lineRule="auto"/>
        <w:rPr>
          <w:rFonts w:ascii="Calibri" w:eastAsia="Calibri" w:hAnsi="Calibri" w:cs="Calibri"/>
          <w:b/>
          <w:bCs/>
          <w:color w:val="000000"/>
          <w:kern w:val="0"/>
          <w:sz w:val="24"/>
          <w:szCs w:val="24"/>
          <w14:ligatures w14:val="none"/>
        </w:rPr>
      </w:pPr>
    </w:p>
    <w:p w14:paraId="6A8988E0" w14:textId="77777777" w:rsidR="00026BA5" w:rsidRPr="00295D6A" w:rsidRDefault="00026BA5" w:rsidP="00026BA5">
      <w:pPr>
        <w:autoSpaceDE w:val="0"/>
        <w:autoSpaceDN w:val="0"/>
        <w:adjustRightInd w:val="0"/>
        <w:spacing w:after="0" w:line="276" w:lineRule="auto"/>
        <w:rPr>
          <w:rFonts w:ascii="Calibri" w:eastAsia="Calibri" w:hAnsi="Calibri" w:cs="Calibri"/>
          <w:color w:val="000000"/>
          <w:kern w:val="0"/>
          <w:sz w:val="24"/>
          <w:szCs w:val="24"/>
          <w14:ligatures w14:val="none"/>
        </w:rPr>
      </w:pPr>
    </w:p>
    <w:p w14:paraId="3954F53B" w14:textId="77777777" w:rsidR="00026BA5" w:rsidRPr="00295D6A" w:rsidRDefault="00026BA5" w:rsidP="00026BA5">
      <w:pPr>
        <w:numPr>
          <w:ilvl w:val="0"/>
          <w:numId w:val="5"/>
        </w:num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295D6A">
        <w:rPr>
          <w:rFonts w:ascii="Calibri" w:eastAsia="Calibri" w:hAnsi="Calibri" w:cs="Calibri"/>
          <w:b/>
          <w:bCs/>
          <w:color w:val="000000"/>
          <w:kern w:val="0"/>
          <w:sz w:val="24"/>
          <w:szCs w:val="24"/>
          <w14:ligatures w14:val="none"/>
        </w:rPr>
        <w:t>Monitoring and Review</w:t>
      </w:r>
    </w:p>
    <w:p w14:paraId="0B50BBF1" w14:textId="77777777" w:rsidR="00026BA5" w:rsidRPr="00295D6A" w:rsidRDefault="00026BA5" w:rsidP="00026BA5">
      <w:pPr>
        <w:autoSpaceDE w:val="0"/>
        <w:autoSpaceDN w:val="0"/>
        <w:adjustRightInd w:val="0"/>
        <w:spacing w:after="0" w:line="276" w:lineRule="auto"/>
        <w:rPr>
          <w:rFonts w:ascii="Calibri" w:eastAsia="Calibri" w:hAnsi="Calibri" w:cs="Calibri"/>
          <w:b/>
          <w:bCs/>
          <w:color w:val="000000"/>
          <w:kern w:val="0"/>
          <w:sz w:val="24"/>
          <w:szCs w:val="24"/>
          <w:highlight w:val="yellow"/>
          <w14:ligatures w14:val="none"/>
        </w:rPr>
      </w:pPr>
    </w:p>
    <w:p w14:paraId="3346C86B" w14:textId="77777777" w:rsidR="00026BA5" w:rsidRPr="00295D6A" w:rsidRDefault="00026BA5" w:rsidP="00026BA5">
      <w:p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295D6A">
        <w:rPr>
          <w:rFonts w:ascii="Calibri" w:eastAsia="Calibri" w:hAnsi="Calibri" w:cs="Calibri"/>
          <w:color w:val="000000"/>
          <w:kern w:val="0"/>
          <w:sz w:val="24"/>
          <w:szCs w:val="24"/>
          <w14:ligatures w14:val="none"/>
        </w:rPr>
        <w:t xml:space="preserve">The </w:t>
      </w:r>
      <w:proofErr w:type="gramStart"/>
      <w:r w:rsidRPr="00295D6A">
        <w:rPr>
          <w:rFonts w:ascii="Calibri" w:eastAsia="Calibri" w:hAnsi="Calibri" w:cs="Calibri"/>
          <w:color w:val="000000"/>
          <w:kern w:val="0"/>
          <w:sz w:val="24"/>
          <w:szCs w:val="24"/>
          <w14:ligatures w14:val="none"/>
        </w:rPr>
        <w:t>Principal</w:t>
      </w:r>
      <w:proofErr w:type="gramEnd"/>
      <w:r w:rsidRPr="00295D6A">
        <w:rPr>
          <w:rFonts w:ascii="Calibri" w:eastAsia="Calibri" w:hAnsi="Calibri" w:cs="Calibri"/>
          <w:color w:val="000000"/>
          <w:kern w:val="0"/>
          <w:sz w:val="24"/>
          <w:szCs w:val="24"/>
          <w14:ligatures w14:val="none"/>
        </w:rPr>
        <w:t xml:space="preserve"> will communicate to staff and to the Governing Body when required, on the number and type of incidents and behaviours displayed by parents received and their outcomes.</w:t>
      </w:r>
    </w:p>
    <w:p w14:paraId="3D838FBB" w14:textId="77777777" w:rsidR="00026BA5" w:rsidRPr="00295D6A"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7B2DD11F" w14:textId="77777777" w:rsidR="00026BA5" w:rsidRPr="00295D6A"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27BC8A73" w14:textId="77777777" w:rsidR="00026BA5" w:rsidRPr="00295D6A" w:rsidRDefault="00026BA5" w:rsidP="00026BA5">
      <w:pPr>
        <w:autoSpaceDE w:val="0"/>
        <w:autoSpaceDN w:val="0"/>
        <w:adjustRightInd w:val="0"/>
        <w:spacing w:after="0" w:line="240" w:lineRule="auto"/>
        <w:jc w:val="center"/>
        <w:rPr>
          <w:rFonts w:ascii="Calibri" w:eastAsia="Calibri" w:hAnsi="Calibri" w:cs="Calibri"/>
          <w:b/>
          <w:color w:val="000000"/>
          <w:kern w:val="0"/>
          <w:sz w:val="24"/>
          <w:szCs w:val="24"/>
          <w14:ligatures w14:val="none"/>
        </w:rPr>
      </w:pPr>
      <w:r w:rsidRPr="00295D6A">
        <w:rPr>
          <w:rFonts w:ascii="Calibri" w:eastAsia="Calibri" w:hAnsi="Calibri" w:cs="Calibri"/>
          <w:b/>
          <w:color w:val="000000"/>
          <w:kern w:val="0"/>
          <w:sz w:val="24"/>
          <w:szCs w:val="24"/>
          <w14:ligatures w14:val="none"/>
        </w:rPr>
        <w:t>Thank you for abiding by this policy in our school.</w:t>
      </w:r>
    </w:p>
    <w:p w14:paraId="07181EBE" w14:textId="77777777" w:rsidR="00026BA5" w:rsidRPr="00295D6A" w:rsidRDefault="00026BA5" w:rsidP="00026BA5">
      <w:pPr>
        <w:autoSpaceDE w:val="0"/>
        <w:autoSpaceDN w:val="0"/>
        <w:adjustRightInd w:val="0"/>
        <w:spacing w:after="0" w:line="240" w:lineRule="auto"/>
        <w:rPr>
          <w:rFonts w:ascii="Calibri" w:eastAsia="Calibri" w:hAnsi="Calibri" w:cs="Calibri"/>
          <w:b/>
          <w:color w:val="000000"/>
          <w:kern w:val="0"/>
          <w:sz w:val="24"/>
          <w:szCs w:val="24"/>
          <w14:ligatures w14:val="none"/>
        </w:rPr>
      </w:pPr>
    </w:p>
    <w:p w14:paraId="43602502" w14:textId="77777777" w:rsidR="00026BA5" w:rsidRPr="00295D6A"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5A788A3A" w14:textId="77777777" w:rsidR="00026BA5"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133BEC89"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4FC002BB"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69027F76"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09AC4A7B"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159B6777"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0AD9DD45"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20AC30B8"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0BCB61ED"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6EA0E01A"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338987F8"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1D26CA08"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3CA3409C"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392212F9"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5BFFC2AA"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76879FF0"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11436D87"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03CBD45C"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05DA9CB0" w14:textId="77777777" w:rsidR="00F73A29"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2475D3C3" w14:textId="77777777" w:rsidR="00F73A29" w:rsidRPr="00295D6A" w:rsidRDefault="00F73A29"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5D5BBE5E" w14:textId="77777777" w:rsidR="00026BA5" w:rsidRPr="00295D6A"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23A2FA2F" w14:textId="77777777" w:rsidR="00026BA5" w:rsidRPr="00295D6A"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7808D616" w14:textId="77777777" w:rsidR="00026BA5" w:rsidRPr="00295D6A" w:rsidRDefault="00026BA5" w:rsidP="00026BA5">
      <w:pPr>
        <w:autoSpaceDE w:val="0"/>
        <w:autoSpaceDN w:val="0"/>
        <w:adjustRightInd w:val="0"/>
        <w:spacing w:after="0" w:line="240" w:lineRule="auto"/>
        <w:rPr>
          <w:rFonts w:ascii="Calibri" w:eastAsia="Calibri" w:hAnsi="Calibri" w:cs="Calibri"/>
          <w:b/>
          <w:bCs/>
          <w:color w:val="000000"/>
          <w:kern w:val="0"/>
          <w:sz w:val="24"/>
          <w:szCs w:val="24"/>
          <w14:ligatures w14:val="none"/>
        </w:rPr>
      </w:pPr>
      <w:r w:rsidRPr="00295D6A">
        <w:rPr>
          <w:rFonts w:ascii="Calibri" w:eastAsia="Calibri" w:hAnsi="Calibri" w:cs="Calibri"/>
          <w:b/>
          <w:bCs/>
          <w:color w:val="000000"/>
          <w:kern w:val="0"/>
          <w:sz w:val="24"/>
          <w:szCs w:val="24"/>
          <w14:ligatures w14:val="none"/>
        </w:rPr>
        <w:lastRenderedPageBreak/>
        <w:t>Appendix A: Procedures Flow Chart</w:t>
      </w:r>
    </w:p>
    <w:p w14:paraId="060A112B" w14:textId="77777777" w:rsidR="00026BA5" w:rsidRPr="00295D6A" w:rsidRDefault="00026BA5" w:rsidP="00026BA5">
      <w:pPr>
        <w:autoSpaceDE w:val="0"/>
        <w:autoSpaceDN w:val="0"/>
        <w:adjustRightInd w:val="0"/>
        <w:spacing w:after="0" w:line="240" w:lineRule="auto"/>
        <w:ind w:left="1440"/>
        <w:rPr>
          <w:rFonts w:ascii="Calibri" w:eastAsia="Calibri" w:hAnsi="Calibri" w:cs="Calibri"/>
          <w:b/>
          <w:bCs/>
          <w:color w:val="000000"/>
          <w:kern w:val="0"/>
          <w:sz w:val="24"/>
          <w:szCs w:val="24"/>
          <w14:ligatures w14:val="none"/>
        </w:rPr>
      </w:pPr>
      <w:r w:rsidRPr="00295D6A">
        <w:rPr>
          <w:rFonts w:ascii="Calibri" w:eastAsia="Calibri" w:hAnsi="Calibri" w:cs="Calibri"/>
          <w:b/>
          <w:bCs/>
          <w:color w:val="000000"/>
          <w:kern w:val="0"/>
          <w:sz w:val="24"/>
          <w:szCs w:val="24"/>
          <w14:ligatures w14:val="none"/>
        </w:rPr>
        <w:t>Approach to dealing with breaches of Parent/visitor Code of Conduct</w:t>
      </w:r>
    </w:p>
    <w:p w14:paraId="4B4145CF" w14:textId="77777777" w:rsidR="00026BA5" w:rsidRPr="00295D6A" w:rsidRDefault="00026BA5" w:rsidP="00026BA5">
      <w:pPr>
        <w:autoSpaceDE w:val="0"/>
        <w:autoSpaceDN w:val="0"/>
        <w:adjustRightInd w:val="0"/>
        <w:spacing w:after="0" w:line="240" w:lineRule="auto"/>
        <w:rPr>
          <w:rFonts w:ascii="Calibri" w:eastAsia="Calibri" w:hAnsi="Calibri" w:cs="Calibri"/>
          <w:color w:val="000000"/>
          <w:kern w:val="0"/>
          <w:sz w:val="24"/>
          <w:szCs w:val="24"/>
          <w14:ligatures w14:val="none"/>
        </w:rPr>
      </w:pPr>
    </w:p>
    <w:p w14:paraId="221FEFF7" w14:textId="7777777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3E45A16F" w14:textId="3265AA8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026BA5">
        <w:rPr>
          <w:rFonts w:ascii="Calibri" w:eastAsia="Calibri" w:hAnsi="Calibri" w:cs="Times New Roman"/>
          <w:noProof/>
          <w:kern w:val="0"/>
          <w:shd w:val="clear" w:color="auto" w:fill="FFFFFF"/>
          <w:lang w:eastAsia="en-GB"/>
          <w14:ligatures w14:val="none"/>
        </w:rPr>
        <w:drawing>
          <wp:inline distT="0" distB="0" distL="0" distR="0" wp14:anchorId="1C628308" wp14:editId="70A62EFE">
            <wp:extent cx="5486400" cy="6431280"/>
            <wp:effectExtent l="0" t="0" r="19050" b="26670"/>
            <wp:docPr id="34308182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04EFCD7" w14:textId="62882B28"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026BA5">
        <w:rPr>
          <w:rFonts w:ascii="Calibri" w:eastAsia="Calibri" w:hAnsi="Calibri" w:cs="Times New Roman"/>
          <w:noProof/>
          <w:kern w:val="0"/>
          <w14:ligatures w14:val="none"/>
        </w:rPr>
        <mc:AlternateContent>
          <mc:Choice Requires="wps">
            <w:drawing>
              <wp:anchor distT="45720" distB="45720" distL="114300" distR="114300" simplePos="0" relativeHeight="251665408" behindDoc="0" locked="0" layoutInCell="1" allowOverlap="1" wp14:anchorId="67B2B060" wp14:editId="4BF07368">
                <wp:simplePos x="0" y="0"/>
                <wp:positionH relativeFrom="margin">
                  <wp:posOffset>201930</wp:posOffset>
                </wp:positionH>
                <wp:positionV relativeFrom="paragraph">
                  <wp:posOffset>153670</wp:posOffset>
                </wp:positionV>
                <wp:extent cx="5720080" cy="180975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1809750"/>
                        </a:xfrm>
                        <a:prstGeom prst="rect">
                          <a:avLst/>
                        </a:prstGeom>
                        <a:solidFill>
                          <a:srgbClr val="FFFFFF"/>
                        </a:solidFill>
                        <a:ln w="9525">
                          <a:noFill/>
                          <a:miter lim="800000"/>
                          <a:headEnd/>
                          <a:tailEnd/>
                        </a:ln>
                      </wps:spPr>
                      <wps:txbx>
                        <w:txbxContent>
                          <w:p w14:paraId="327EC362" w14:textId="77777777" w:rsidR="00026BA5" w:rsidRPr="008C7AC5" w:rsidRDefault="00026BA5" w:rsidP="00026BA5">
                            <w:pPr>
                              <w:spacing w:line="240" w:lineRule="auto"/>
                              <w:rPr>
                                <w:b/>
                                <w:sz w:val="20"/>
                                <w:szCs w:val="20"/>
                              </w:rPr>
                            </w:pPr>
                            <w:r w:rsidRPr="008C7AC5">
                              <w:rPr>
                                <w:b/>
                                <w:sz w:val="20"/>
                                <w:szCs w:val="20"/>
                              </w:rPr>
                              <w:t xml:space="preserve">Please </w:t>
                            </w:r>
                            <w:proofErr w:type="gramStart"/>
                            <w:r w:rsidRPr="008C7AC5">
                              <w:rPr>
                                <w:b/>
                                <w:sz w:val="20"/>
                                <w:szCs w:val="20"/>
                              </w:rPr>
                              <w:t>note;</w:t>
                            </w:r>
                            <w:proofErr w:type="gramEnd"/>
                          </w:p>
                          <w:p w14:paraId="441A4A90" w14:textId="77777777" w:rsidR="00026BA5" w:rsidRPr="00A01DE8" w:rsidRDefault="00026BA5" w:rsidP="00026BA5">
                            <w:pPr>
                              <w:pStyle w:val="ListParagraph"/>
                              <w:numPr>
                                <w:ilvl w:val="0"/>
                                <w:numId w:val="6"/>
                              </w:numPr>
                              <w:spacing w:line="240" w:lineRule="auto"/>
                              <w:jc w:val="both"/>
                              <w:rPr>
                                <w:sz w:val="20"/>
                                <w:szCs w:val="20"/>
                              </w:rPr>
                            </w:pPr>
                            <w:r w:rsidRPr="00A01DE8">
                              <w:rPr>
                                <w:sz w:val="20"/>
                                <w:szCs w:val="20"/>
                              </w:rPr>
                              <w:t>Whilst sanctions are set out by the way of a sequential process, they can be initiated at any stage if, in the judgement of the Principal, the severity of the behaviour warrants such a level of intervention.</w:t>
                            </w:r>
                          </w:p>
                          <w:p w14:paraId="3FAB467C" w14:textId="77777777" w:rsidR="00026BA5" w:rsidRPr="00A01DE8" w:rsidRDefault="00026BA5" w:rsidP="00026BA5">
                            <w:pPr>
                              <w:pStyle w:val="ListParagraph"/>
                              <w:numPr>
                                <w:ilvl w:val="0"/>
                                <w:numId w:val="6"/>
                              </w:numPr>
                              <w:jc w:val="both"/>
                              <w:rPr>
                                <w:sz w:val="20"/>
                                <w:szCs w:val="20"/>
                              </w:rPr>
                            </w:pPr>
                            <w:r w:rsidRPr="00A01DE8">
                              <w:rPr>
                                <w:sz w:val="20"/>
                                <w:szCs w:val="20"/>
                              </w:rPr>
                              <w:t>Repeated breaches of the code of conduct may result in an immediate ban from school premises.</w:t>
                            </w:r>
                          </w:p>
                          <w:p w14:paraId="28BBEA86" w14:textId="77777777" w:rsidR="00026BA5" w:rsidRPr="00A01DE8" w:rsidRDefault="00026BA5" w:rsidP="00026BA5">
                            <w:pPr>
                              <w:pStyle w:val="ListParagraph"/>
                              <w:numPr>
                                <w:ilvl w:val="0"/>
                                <w:numId w:val="6"/>
                              </w:numPr>
                              <w:jc w:val="both"/>
                              <w:rPr>
                                <w:sz w:val="20"/>
                                <w:szCs w:val="20"/>
                              </w:rPr>
                            </w:pPr>
                            <w:r w:rsidRPr="00A01DE8">
                              <w:rPr>
                                <w:sz w:val="20"/>
                                <w:szCs w:val="20"/>
                              </w:rPr>
                              <w:t>A ban can be introduced without having to go through all the steps offered above in cases that are more serious.</w:t>
                            </w:r>
                          </w:p>
                          <w:p w14:paraId="4C20EA99" w14:textId="77777777" w:rsidR="00026BA5" w:rsidRPr="00A01DE8" w:rsidRDefault="00026BA5" w:rsidP="00026BA5">
                            <w:pPr>
                              <w:pStyle w:val="ListParagraph"/>
                              <w:jc w:val="center"/>
                              <w:rPr>
                                <w:sz w:val="20"/>
                                <w:szCs w:val="20"/>
                              </w:rPr>
                            </w:pPr>
                          </w:p>
                          <w:p w14:paraId="25D4DA35" w14:textId="77777777" w:rsidR="00026BA5" w:rsidRPr="00A01DE8" w:rsidRDefault="00026BA5" w:rsidP="00026BA5">
                            <w:pPr>
                              <w:pStyle w:val="ListParagraph"/>
                              <w:jc w:val="center"/>
                              <w:rPr>
                                <w:sz w:val="20"/>
                                <w:szCs w:val="20"/>
                              </w:rPr>
                            </w:pPr>
                            <w:r w:rsidRPr="00A01DE8">
                              <w:rPr>
                                <w:sz w:val="20"/>
                                <w:szCs w:val="20"/>
                              </w:rPr>
                              <w:t>Thank you for abiding by our school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2B060" id="_x0000_t202" coordsize="21600,21600" o:spt="202" path="m,l,21600r21600,l21600,xe">
                <v:stroke joinstyle="miter"/>
                <v:path gradientshapeok="t" o:connecttype="rect"/>
              </v:shapetype>
              <v:shape id="Text Box 7" o:spid="_x0000_s1026" type="#_x0000_t202" style="position:absolute;margin-left:15.9pt;margin-top:12.1pt;width:450.4pt;height:1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" stroked="f">
                <v:textbox>
                  <w:txbxContent>
                    <w:p w14:paraId="327EC362" w14:textId="77777777" w:rsidR="00026BA5" w:rsidRPr="008C7AC5" w:rsidRDefault="00026BA5" w:rsidP="00026BA5">
                      <w:pPr>
                        <w:spacing w:line="240" w:lineRule="auto"/>
                        <w:rPr>
                          <w:b/>
                          <w:sz w:val="20"/>
                          <w:szCs w:val="20"/>
                        </w:rPr>
                      </w:pPr>
                      <w:r w:rsidRPr="008C7AC5">
                        <w:rPr>
                          <w:b/>
                          <w:sz w:val="20"/>
                          <w:szCs w:val="20"/>
                        </w:rPr>
                        <w:t>Please note;</w:t>
                      </w:r>
                    </w:p>
                    <w:p w14:paraId="441A4A90" w14:textId="77777777" w:rsidR="00026BA5" w:rsidRPr="00A01DE8" w:rsidRDefault="00026BA5" w:rsidP="00026BA5">
                      <w:pPr>
                        <w:pStyle w:val="ListParagraph"/>
                        <w:numPr>
                          <w:ilvl w:val="0"/>
                          <w:numId w:val="6"/>
                        </w:numPr>
                        <w:spacing w:line="240" w:lineRule="auto"/>
                        <w:jc w:val="both"/>
                        <w:rPr>
                          <w:sz w:val="20"/>
                          <w:szCs w:val="20"/>
                        </w:rPr>
                      </w:pPr>
                      <w:r w:rsidRPr="00A01DE8">
                        <w:rPr>
                          <w:sz w:val="20"/>
                          <w:szCs w:val="20"/>
                        </w:rPr>
                        <w:t>Whilst sanctions are set out by the way of a sequential process, they can be initiated at any stage if, in the judgement of the Principal, the severity of the behaviour warrants such a level of intervention.</w:t>
                      </w:r>
                    </w:p>
                    <w:p w14:paraId="3FAB467C" w14:textId="77777777" w:rsidR="00026BA5" w:rsidRPr="00A01DE8" w:rsidRDefault="00026BA5" w:rsidP="00026BA5">
                      <w:pPr>
                        <w:pStyle w:val="ListParagraph"/>
                        <w:numPr>
                          <w:ilvl w:val="0"/>
                          <w:numId w:val="6"/>
                        </w:numPr>
                        <w:jc w:val="both"/>
                        <w:rPr>
                          <w:sz w:val="20"/>
                          <w:szCs w:val="20"/>
                        </w:rPr>
                      </w:pPr>
                      <w:r w:rsidRPr="00A01DE8">
                        <w:rPr>
                          <w:sz w:val="20"/>
                          <w:szCs w:val="20"/>
                        </w:rPr>
                        <w:t>Repeated breaches of the code of conduct may result in an immediate ban from school premises.</w:t>
                      </w:r>
                    </w:p>
                    <w:p w14:paraId="28BBEA86" w14:textId="77777777" w:rsidR="00026BA5" w:rsidRPr="00A01DE8" w:rsidRDefault="00026BA5" w:rsidP="00026BA5">
                      <w:pPr>
                        <w:pStyle w:val="ListParagraph"/>
                        <w:numPr>
                          <w:ilvl w:val="0"/>
                          <w:numId w:val="6"/>
                        </w:numPr>
                        <w:jc w:val="both"/>
                        <w:rPr>
                          <w:sz w:val="20"/>
                          <w:szCs w:val="20"/>
                        </w:rPr>
                      </w:pPr>
                      <w:r w:rsidRPr="00A01DE8">
                        <w:rPr>
                          <w:sz w:val="20"/>
                          <w:szCs w:val="20"/>
                        </w:rPr>
                        <w:t>A ban can be introduced without having to go through all the steps offered above in cases that are more serious.</w:t>
                      </w:r>
                    </w:p>
                    <w:p w14:paraId="4C20EA99" w14:textId="77777777" w:rsidR="00026BA5" w:rsidRPr="00A01DE8" w:rsidRDefault="00026BA5" w:rsidP="00026BA5">
                      <w:pPr>
                        <w:pStyle w:val="ListParagraph"/>
                        <w:jc w:val="center"/>
                        <w:rPr>
                          <w:sz w:val="20"/>
                          <w:szCs w:val="20"/>
                        </w:rPr>
                      </w:pPr>
                    </w:p>
                    <w:p w14:paraId="25D4DA35" w14:textId="77777777" w:rsidR="00026BA5" w:rsidRPr="00A01DE8" w:rsidRDefault="00026BA5" w:rsidP="00026BA5">
                      <w:pPr>
                        <w:pStyle w:val="ListParagraph"/>
                        <w:jc w:val="center"/>
                        <w:rPr>
                          <w:sz w:val="20"/>
                          <w:szCs w:val="20"/>
                        </w:rPr>
                      </w:pPr>
                      <w:r w:rsidRPr="00A01DE8">
                        <w:rPr>
                          <w:sz w:val="20"/>
                          <w:szCs w:val="20"/>
                        </w:rPr>
                        <w:t>Thank you for abiding by our school policy.</w:t>
                      </w:r>
                    </w:p>
                  </w:txbxContent>
                </v:textbox>
                <w10:wrap anchorx="margin"/>
              </v:shape>
            </w:pict>
          </mc:Fallback>
        </mc:AlternateContent>
      </w:r>
    </w:p>
    <w:p w14:paraId="41466B98" w14:textId="7777777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459A757E" w14:textId="7777777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519A435B" w14:textId="7777777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2616D912" w14:textId="7777777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5592474D" w14:textId="7777777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7C644EA" w14:textId="7777777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3C4EAD15" w14:textId="77777777" w:rsidR="00026BA5" w:rsidRPr="00026BA5" w:rsidRDefault="00026BA5" w:rsidP="00026BA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9AB11E7" w14:textId="77777777" w:rsidR="00026BA5" w:rsidRDefault="00026BA5" w:rsidP="00026BA5">
      <w:pPr>
        <w:autoSpaceDE w:val="0"/>
        <w:autoSpaceDN w:val="0"/>
        <w:adjustRightInd w:val="0"/>
        <w:spacing w:after="0" w:line="240" w:lineRule="auto"/>
        <w:rPr>
          <w:rFonts w:ascii="Calibri-Bold" w:eastAsia="Calibri" w:hAnsi="Calibri-Bold" w:cs="Calibri-Bold"/>
          <w:b/>
          <w:bCs/>
          <w:color w:val="000000"/>
          <w:kern w:val="0"/>
          <w:sz w:val="24"/>
          <w:szCs w:val="24"/>
          <w14:ligatures w14:val="none"/>
        </w:rPr>
      </w:pPr>
    </w:p>
    <w:p w14:paraId="3152E3EF" w14:textId="1D1C5314" w:rsidR="00026BA5" w:rsidRPr="00026BA5" w:rsidRDefault="00026BA5" w:rsidP="00026BA5">
      <w:pPr>
        <w:autoSpaceDE w:val="0"/>
        <w:autoSpaceDN w:val="0"/>
        <w:adjustRightInd w:val="0"/>
        <w:spacing w:after="0" w:line="240" w:lineRule="auto"/>
        <w:rPr>
          <w:rFonts w:ascii="Calibri-Bold" w:eastAsia="Calibri" w:hAnsi="Calibri-Bold" w:cs="Calibri-Bold"/>
          <w:b/>
          <w:bCs/>
          <w:color w:val="000000"/>
          <w:kern w:val="0"/>
          <w14:ligatures w14:val="none"/>
        </w:rPr>
      </w:pPr>
      <w:r w:rsidRPr="00026BA5">
        <w:rPr>
          <w:rFonts w:ascii="Calibri-Bold" w:eastAsia="Calibri" w:hAnsi="Calibri-Bold" w:cs="Calibri-Bold"/>
          <w:b/>
          <w:bCs/>
          <w:color w:val="000000"/>
          <w:kern w:val="0"/>
          <w:sz w:val="24"/>
          <w:szCs w:val="24"/>
          <w14:ligatures w14:val="none"/>
        </w:rPr>
        <w:lastRenderedPageBreak/>
        <w:t>Appendix B: Conduct Poster</w:t>
      </w:r>
      <w:r w:rsidRPr="00026BA5">
        <w:rPr>
          <w:rFonts w:ascii="Calibri-Bold" w:eastAsia="Calibri" w:hAnsi="Calibri-Bold" w:cs="Calibri-Bold"/>
          <w:b/>
          <w:bCs/>
          <w:color w:val="000000"/>
          <w:kern w:val="0"/>
          <w14:ligatures w14:val="none"/>
        </w:rPr>
        <w:t xml:space="preserve"> </w:t>
      </w:r>
    </w:p>
    <w:p w14:paraId="53FF117A" w14:textId="48639221" w:rsidR="00026BA5" w:rsidRPr="00026BA5" w:rsidRDefault="00026BA5" w:rsidP="00026BA5">
      <w:pPr>
        <w:autoSpaceDE w:val="0"/>
        <w:autoSpaceDN w:val="0"/>
        <w:adjustRightInd w:val="0"/>
        <w:spacing w:after="0" w:line="240" w:lineRule="auto"/>
        <w:rPr>
          <w:rFonts w:ascii="Calibri-Bold" w:eastAsia="Calibri" w:hAnsi="Calibri-Bold" w:cs="Calibri-Bold"/>
          <w:b/>
          <w:bCs/>
          <w:color w:val="000000"/>
          <w:kern w:val="0"/>
          <w14:ligatures w14:val="none"/>
        </w:rPr>
      </w:pPr>
      <w:r w:rsidRPr="00026BA5">
        <w:rPr>
          <w:rFonts w:ascii="Calibri-Bold" w:eastAsia="Calibri" w:hAnsi="Calibri-Bold" w:cs="Calibri-Bold"/>
          <w:b/>
          <w:bCs/>
          <w:noProof/>
          <w:color w:val="000000"/>
          <w:kern w:val="0"/>
          <w:lang w:eastAsia="en-GB"/>
          <w14:ligatures w14:val="none"/>
        </w:rPr>
        <mc:AlternateContent>
          <mc:Choice Requires="wps">
            <w:drawing>
              <wp:anchor distT="45720" distB="45720" distL="114300" distR="114300" simplePos="0" relativeHeight="251660288" behindDoc="0" locked="0" layoutInCell="1" allowOverlap="1" wp14:anchorId="4D254B5C" wp14:editId="02566B6B">
                <wp:simplePos x="0" y="0"/>
                <wp:positionH relativeFrom="column">
                  <wp:posOffset>1612900</wp:posOffset>
                </wp:positionH>
                <wp:positionV relativeFrom="paragraph">
                  <wp:posOffset>96520</wp:posOffset>
                </wp:positionV>
                <wp:extent cx="2092325" cy="1714500"/>
                <wp:effectExtent l="12700" t="6350" r="9525" b="12700"/>
                <wp:wrapSquare wrapText="bothSides"/>
                <wp:docPr id="1337508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1714500"/>
                        </a:xfrm>
                        <a:prstGeom prst="rect">
                          <a:avLst/>
                        </a:prstGeom>
                        <a:solidFill>
                          <a:srgbClr val="FFFFFF"/>
                        </a:solidFill>
                        <a:ln w="9525">
                          <a:solidFill>
                            <a:srgbClr val="000000"/>
                          </a:solidFill>
                          <a:miter lim="800000"/>
                          <a:headEnd/>
                          <a:tailEnd/>
                        </a:ln>
                      </wps:spPr>
                      <wps:txbx>
                        <w:txbxContent>
                          <w:p w14:paraId="70568665" w14:textId="3A02A4BC" w:rsidR="00026BA5" w:rsidRPr="00B62A19" w:rsidRDefault="00026BA5" w:rsidP="00026BA5">
                            <w:pPr>
                              <w:jc w:val="center"/>
                              <w:rPr>
                                <w:sz w:val="96"/>
                                <w:szCs w:val="96"/>
                              </w:rPr>
                            </w:pPr>
                            <w:r w:rsidRPr="00026BA5">
                              <w:rPr>
                                <w:noProof/>
                              </w:rPr>
                              <w:drawing>
                                <wp:inline distT="0" distB="0" distL="0" distR="0" wp14:anchorId="64274C9A" wp14:editId="60DA83E4">
                                  <wp:extent cx="1564640" cy="1614170"/>
                                  <wp:effectExtent l="0" t="0" r="0" b="5080"/>
                                  <wp:docPr id="12532946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4640" cy="16141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54B5C" id="Text Box 6" o:spid="_x0000_s1027" type="#_x0000_t202" style="position:absolute;margin-left:127pt;margin-top:7.6pt;width:164.75pt;height:1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">
                <v:textbox>
                  <w:txbxContent>
                    <w:p w14:paraId="70568665" w14:textId="3A02A4BC" w:rsidR="00026BA5" w:rsidRPr="00B62A19" w:rsidRDefault="00026BA5" w:rsidP="00026BA5">
                      <w:pPr>
                        <w:jc w:val="center"/>
                        <w:rPr>
                          <w:sz w:val="96"/>
                          <w:szCs w:val="96"/>
                        </w:rPr>
                      </w:pPr>
                      <w:r w:rsidRPr="00026BA5">
                        <w:rPr>
                          <w:noProof/>
                        </w:rPr>
                        <w:drawing>
                          <wp:inline distT="0" distB="0" distL="0" distR="0" wp14:anchorId="64274C9A" wp14:editId="60DA83E4">
                            <wp:extent cx="1564640" cy="1614170"/>
                            <wp:effectExtent l="0" t="0" r="0" b="5080"/>
                            <wp:docPr id="12532946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4640" cy="1614170"/>
                                    </a:xfrm>
                                    <a:prstGeom prst="rect">
                                      <a:avLst/>
                                    </a:prstGeom>
                                    <a:noFill/>
                                    <a:ln>
                                      <a:noFill/>
                                    </a:ln>
                                  </pic:spPr>
                                </pic:pic>
                              </a:graphicData>
                            </a:graphic>
                          </wp:inline>
                        </w:drawing>
                      </w:r>
                    </w:p>
                  </w:txbxContent>
                </v:textbox>
                <w10:wrap type="square"/>
              </v:shape>
            </w:pict>
          </mc:Fallback>
        </mc:AlternateContent>
      </w:r>
    </w:p>
    <w:p w14:paraId="7B4E645C" w14:textId="77777777" w:rsidR="00026BA5" w:rsidRPr="00026BA5" w:rsidRDefault="00026BA5" w:rsidP="00026BA5">
      <w:pPr>
        <w:autoSpaceDE w:val="0"/>
        <w:autoSpaceDN w:val="0"/>
        <w:adjustRightInd w:val="0"/>
        <w:spacing w:after="0" w:line="240" w:lineRule="auto"/>
        <w:rPr>
          <w:rFonts w:ascii="Calibri-Bold" w:eastAsia="Calibri" w:hAnsi="Calibri-Bold" w:cs="Calibri-Bold"/>
          <w:b/>
          <w:bCs/>
          <w:color w:val="000000"/>
          <w:kern w:val="0"/>
          <w14:ligatures w14:val="none"/>
        </w:rPr>
      </w:pPr>
    </w:p>
    <w:p w14:paraId="096D24F9" w14:textId="77777777" w:rsidR="00026BA5" w:rsidRPr="00026BA5" w:rsidRDefault="00026BA5" w:rsidP="00026BA5">
      <w:pPr>
        <w:autoSpaceDE w:val="0"/>
        <w:autoSpaceDN w:val="0"/>
        <w:adjustRightInd w:val="0"/>
        <w:spacing w:after="0" w:line="240" w:lineRule="auto"/>
        <w:rPr>
          <w:rFonts w:ascii="Arial" w:eastAsia="Calibri" w:hAnsi="Arial" w:cs="Arial"/>
          <w:b/>
          <w:bCs/>
          <w:color w:val="000000"/>
          <w:kern w:val="0"/>
          <w:sz w:val="52"/>
          <w:szCs w:val="52"/>
          <w14:ligatures w14:val="none"/>
        </w:rPr>
      </w:pPr>
    </w:p>
    <w:p w14:paraId="3B300833" w14:textId="77777777" w:rsidR="00026BA5" w:rsidRPr="00026BA5" w:rsidRDefault="00026BA5" w:rsidP="00026BA5">
      <w:pPr>
        <w:autoSpaceDE w:val="0"/>
        <w:autoSpaceDN w:val="0"/>
        <w:adjustRightInd w:val="0"/>
        <w:spacing w:after="0" w:line="240" w:lineRule="auto"/>
        <w:rPr>
          <w:rFonts w:ascii="Arial" w:eastAsia="Calibri" w:hAnsi="Arial" w:cs="Arial"/>
          <w:b/>
          <w:bCs/>
          <w:color w:val="000000"/>
          <w:kern w:val="0"/>
          <w:sz w:val="52"/>
          <w:szCs w:val="52"/>
          <w14:ligatures w14:val="none"/>
        </w:rPr>
      </w:pPr>
    </w:p>
    <w:p w14:paraId="3CB758A8" w14:textId="77777777" w:rsidR="00026BA5" w:rsidRPr="00026BA5" w:rsidRDefault="00026BA5" w:rsidP="00026BA5">
      <w:pPr>
        <w:autoSpaceDE w:val="0"/>
        <w:autoSpaceDN w:val="0"/>
        <w:adjustRightInd w:val="0"/>
        <w:spacing w:after="0" w:line="240" w:lineRule="auto"/>
        <w:rPr>
          <w:rFonts w:ascii="Arial" w:eastAsia="Calibri" w:hAnsi="Arial" w:cs="Arial"/>
          <w:b/>
          <w:bCs/>
          <w:color w:val="000000"/>
          <w:kern w:val="0"/>
          <w:sz w:val="52"/>
          <w:szCs w:val="52"/>
          <w14:ligatures w14:val="none"/>
        </w:rPr>
      </w:pPr>
    </w:p>
    <w:p w14:paraId="4A33A0B0" w14:textId="41C1CCDC"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r w:rsidRPr="00026BA5">
        <w:rPr>
          <w:rFonts w:ascii="Calibri" w:eastAsia="Calibri" w:hAnsi="Calibri" w:cs="Times New Roman"/>
          <w:noProof/>
          <w:kern w:val="0"/>
          <w14:ligatures w14:val="none"/>
        </w:rPr>
        <mc:AlternateContent>
          <mc:Choice Requires="wps">
            <w:drawing>
              <wp:anchor distT="45720" distB="45720" distL="114300" distR="114300" simplePos="0" relativeHeight="251661312" behindDoc="0" locked="0" layoutInCell="1" allowOverlap="1" wp14:anchorId="2AC8E542" wp14:editId="4BCAE50C">
                <wp:simplePos x="0" y="0"/>
                <wp:positionH relativeFrom="column">
                  <wp:posOffset>-280670</wp:posOffset>
                </wp:positionH>
                <wp:positionV relativeFrom="paragraph">
                  <wp:posOffset>237490</wp:posOffset>
                </wp:positionV>
                <wp:extent cx="6338570" cy="6438900"/>
                <wp:effectExtent l="5080" t="8890" r="9525" b="10160"/>
                <wp:wrapSquare wrapText="bothSides"/>
                <wp:docPr id="1087115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6438900"/>
                        </a:xfrm>
                        <a:prstGeom prst="rect">
                          <a:avLst/>
                        </a:prstGeom>
                        <a:solidFill>
                          <a:srgbClr val="D9E2F3"/>
                        </a:solidFill>
                        <a:ln w="9525">
                          <a:solidFill>
                            <a:srgbClr val="000000"/>
                          </a:solidFill>
                          <a:miter lim="800000"/>
                          <a:headEnd/>
                          <a:tailEnd/>
                        </a:ln>
                      </wps:spPr>
                      <wps:txbx>
                        <w:txbxContent>
                          <w:p w14:paraId="2BD2E6AC" w14:textId="77777777" w:rsidR="00026BA5" w:rsidRPr="00701013" w:rsidRDefault="00026BA5" w:rsidP="00026BA5">
                            <w:pPr>
                              <w:autoSpaceDE w:val="0"/>
                              <w:autoSpaceDN w:val="0"/>
                              <w:adjustRightInd w:val="0"/>
                              <w:spacing w:after="0" w:line="240" w:lineRule="auto"/>
                              <w:jc w:val="center"/>
                              <w:rPr>
                                <w:rFonts w:ascii="Arial" w:hAnsi="Arial" w:cs="Arial"/>
                                <w:b/>
                                <w:bCs/>
                                <w:color w:val="000000"/>
                                <w:sz w:val="56"/>
                                <w:szCs w:val="56"/>
                              </w:rPr>
                            </w:pPr>
                            <w:r w:rsidRPr="00701013">
                              <w:rPr>
                                <w:rFonts w:ascii="Arial" w:hAnsi="Arial" w:cs="Arial"/>
                                <w:b/>
                                <w:bCs/>
                                <w:color w:val="000000"/>
                                <w:sz w:val="56"/>
                                <w:szCs w:val="56"/>
                              </w:rPr>
                              <w:t>We welcome visitors to our school.</w:t>
                            </w:r>
                          </w:p>
                          <w:p w14:paraId="54E80D47" w14:textId="77777777" w:rsidR="00026BA5" w:rsidRPr="00782ED5" w:rsidRDefault="00026BA5" w:rsidP="00026BA5">
                            <w:pPr>
                              <w:autoSpaceDE w:val="0"/>
                              <w:autoSpaceDN w:val="0"/>
                              <w:adjustRightInd w:val="0"/>
                              <w:spacing w:after="0" w:line="240" w:lineRule="auto"/>
                              <w:rPr>
                                <w:rFonts w:ascii="Arial" w:hAnsi="Arial" w:cs="Arial"/>
                                <w:b/>
                                <w:bCs/>
                                <w:color w:val="000000"/>
                                <w:sz w:val="48"/>
                                <w:szCs w:val="48"/>
                              </w:rPr>
                            </w:pPr>
                          </w:p>
                          <w:p w14:paraId="655250DB" w14:textId="77777777" w:rsidR="00026BA5" w:rsidRPr="00782ED5" w:rsidRDefault="00026BA5" w:rsidP="00026BA5">
                            <w:pPr>
                              <w:numPr>
                                <w:ilvl w:val="0"/>
                                <w:numId w:val="1"/>
                              </w:numPr>
                              <w:autoSpaceDE w:val="0"/>
                              <w:autoSpaceDN w:val="0"/>
                              <w:adjustRightInd w:val="0"/>
                              <w:spacing w:after="0" w:line="240" w:lineRule="auto"/>
                              <w:rPr>
                                <w:rFonts w:ascii="Arial" w:hAnsi="Arial" w:cs="Arial"/>
                                <w:b/>
                                <w:bCs/>
                                <w:color w:val="000000"/>
                                <w:sz w:val="48"/>
                                <w:szCs w:val="48"/>
                              </w:rPr>
                            </w:pPr>
                            <w:r w:rsidRPr="00782ED5">
                              <w:rPr>
                                <w:rFonts w:ascii="Arial" w:hAnsi="Arial" w:cs="Arial"/>
                                <w:b/>
                                <w:bCs/>
                                <w:color w:val="000000"/>
                                <w:sz w:val="48"/>
                                <w:szCs w:val="48"/>
                              </w:rPr>
                              <w:t>We will act to ensure it remains a safe place for pupils, staff and all other members of our community.</w:t>
                            </w:r>
                          </w:p>
                          <w:p w14:paraId="21F4C943" w14:textId="77777777" w:rsidR="00026BA5" w:rsidRPr="00782ED5" w:rsidRDefault="00026BA5" w:rsidP="00026BA5">
                            <w:pPr>
                              <w:autoSpaceDE w:val="0"/>
                              <w:autoSpaceDN w:val="0"/>
                              <w:adjustRightInd w:val="0"/>
                              <w:spacing w:after="0" w:line="240" w:lineRule="auto"/>
                              <w:rPr>
                                <w:rFonts w:ascii="Arial" w:hAnsi="Arial" w:cs="Arial"/>
                                <w:b/>
                                <w:bCs/>
                                <w:color w:val="000000"/>
                                <w:sz w:val="48"/>
                                <w:szCs w:val="48"/>
                              </w:rPr>
                            </w:pPr>
                          </w:p>
                          <w:p w14:paraId="46D9D1CD" w14:textId="77777777" w:rsidR="00026BA5" w:rsidRPr="00782ED5" w:rsidRDefault="00026BA5" w:rsidP="00026BA5">
                            <w:pPr>
                              <w:numPr>
                                <w:ilvl w:val="0"/>
                                <w:numId w:val="1"/>
                              </w:numPr>
                              <w:autoSpaceDE w:val="0"/>
                              <w:autoSpaceDN w:val="0"/>
                              <w:adjustRightInd w:val="0"/>
                              <w:spacing w:after="0" w:line="240" w:lineRule="auto"/>
                              <w:rPr>
                                <w:rFonts w:ascii="Arial" w:hAnsi="Arial" w:cs="Arial"/>
                                <w:b/>
                                <w:bCs/>
                                <w:color w:val="000000"/>
                                <w:sz w:val="48"/>
                                <w:szCs w:val="48"/>
                              </w:rPr>
                            </w:pPr>
                            <w:r w:rsidRPr="00782ED5">
                              <w:rPr>
                                <w:rFonts w:ascii="Arial" w:hAnsi="Arial" w:cs="Arial"/>
                                <w:b/>
                                <w:bCs/>
                                <w:color w:val="000000"/>
                                <w:sz w:val="48"/>
                                <w:szCs w:val="48"/>
                              </w:rPr>
                              <w:t>If you have concerns, we will always</w:t>
                            </w:r>
                          </w:p>
                          <w:p w14:paraId="2D5283BC" w14:textId="77777777" w:rsidR="00026BA5" w:rsidRPr="00782ED5" w:rsidRDefault="00026BA5" w:rsidP="00026BA5">
                            <w:pPr>
                              <w:autoSpaceDE w:val="0"/>
                              <w:autoSpaceDN w:val="0"/>
                              <w:adjustRightInd w:val="0"/>
                              <w:spacing w:after="0" w:line="240" w:lineRule="auto"/>
                              <w:ind w:left="709" w:firstLine="11"/>
                              <w:rPr>
                                <w:rFonts w:ascii="Arial" w:hAnsi="Arial" w:cs="Arial"/>
                                <w:b/>
                                <w:bCs/>
                                <w:color w:val="000000"/>
                                <w:sz w:val="48"/>
                                <w:szCs w:val="48"/>
                              </w:rPr>
                            </w:pPr>
                            <w:r w:rsidRPr="00782ED5">
                              <w:rPr>
                                <w:rFonts w:ascii="Arial" w:hAnsi="Arial" w:cs="Arial"/>
                                <w:b/>
                                <w:bCs/>
                                <w:color w:val="000000"/>
                                <w:sz w:val="48"/>
                                <w:szCs w:val="48"/>
                              </w:rPr>
                              <w:t>lis</w:t>
                            </w:r>
                            <w:r>
                              <w:rPr>
                                <w:rFonts w:ascii="Arial" w:hAnsi="Arial" w:cs="Arial"/>
                                <w:b/>
                                <w:bCs/>
                                <w:color w:val="000000"/>
                                <w:sz w:val="48"/>
                                <w:szCs w:val="48"/>
                              </w:rPr>
                              <w:t xml:space="preserve">ten to them and seek to address </w:t>
                            </w:r>
                            <w:r w:rsidRPr="00782ED5">
                              <w:rPr>
                                <w:rFonts w:ascii="Arial" w:hAnsi="Arial" w:cs="Arial"/>
                                <w:b/>
                                <w:bCs/>
                                <w:color w:val="000000"/>
                                <w:sz w:val="48"/>
                                <w:szCs w:val="48"/>
                              </w:rPr>
                              <w:t>them.</w:t>
                            </w:r>
                            <w:r>
                              <w:rPr>
                                <w:rFonts w:ascii="Arial" w:hAnsi="Arial" w:cs="Arial"/>
                                <w:b/>
                                <w:bCs/>
                                <w:color w:val="000000"/>
                                <w:sz w:val="48"/>
                                <w:szCs w:val="48"/>
                              </w:rPr>
                              <w:t xml:space="preserve"> </w:t>
                            </w:r>
                          </w:p>
                          <w:p w14:paraId="51948A1A" w14:textId="77777777" w:rsidR="00026BA5" w:rsidRPr="00782ED5" w:rsidRDefault="00026BA5" w:rsidP="00026BA5">
                            <w:pPr>
                              <w:autoSpaceDE w:val="0"/>
                              <w:autoSpaceDN w:val="0"/>
                              <w:adjustRightInd w:val="0"/>
                              <w:spacing w:after="0" w:line="240" w:lineRule="auto"/>
                              <w:rPr>
                                <w:rFonts w:ascii="Arial" w:hAnsi="Arial" w:cs="Arial"/>
                                <w:b/>
                                <w:bCs/>
                                <w:color w:val="000000"/>
                                <w:sz w:val="48"/>
                                <w:szCs w:val="48"/>
                              </w:rPr>
                            </w:pPr>
                          </w:p>
                          <w:p w14:paraId="4A82FA3C" w14:textId="77777777" w:rsidR="00026BA5" w:rsidRPr="00782ED5" w:rsidRDefault="00026BA5" w:rsidP="00026BA5">
                            <w:pPr>
                              <w:numPr>
                                <w:ilvl w:val="0"/>
                                <w:numId w:val="2"/>
                              </w:numPr>
                              <w:autoSpaceDE w:val="0"/>
                              <w:autoSpaceDN w:val="0"/>
                              <w:adjustRightInd w:val="0"/>
                              <w:spacing w:after="0" w:line="240" w:lineRule="auto"/>
                              <w:rPr>
                                <w:rFonts w:ascii="Arial" w:hAnsi="Arial" w:cs="Arial"/>
                                <w:b/>
                                <w:bCs/>
                                <w:color w:val="000000"/>
                                <w:sz w:val="48"/>
                                <w:szCs w:val="48"/>
                              </w:rPr>
                            </w:pPr>
                            <w:r w:rsidRPr="00782ED5">
                              <w:rPr>
                                <w:rFonts w:ascii="Arial" w:hAnsi="Arial" w:cs="Arial"/>
                                <w:b/>
                                <w:bCs/>
                                <w:color w:val="000000"/>
                                <w:sz w:val="48"/>
                                <w:szCs w:val="48"/>
                              </w:rPr>
                              <w:t>Please be aware, however, that abusive, threatening or violent behaviour will not be tolerated in this school.</w:t>
                            </w:r>
                          </w:p>
                          <w:p w14:paraId="1DC6B421" w14:textId="77777777" w:rsidR="00026BA5" w:rsidRPr="00782ED5" w:rsidRDefault="00026BA5" w:rsidP="00026BA5">
                            <w:pPr>
                              <w:autoSpaceDE w:val="0"/>
                              <w:autoSpaceDN w:val="0"/>
                              <w:adjustRightInd w:val="0"/>
                              <w:spacing w:after="0" w:line="240" w:lineRule="auto"/>
                              <w:rPr>
                                <w:rFonts w:ascii="Arial" w:hAnsi="Arial" w:cs="Arial"/>
                                <w:b/>
                                <w:bCs/>
                                <w:color w:val="000000"/>
                                <w:sz w:val="48"/>
                                <w:szCs w:val="48"/>
                              </w:rPr>
                            </w:pPr>
                          </w:p>
                          <w:p w14:paraId="6AF911C7" w14:textId="77777777" w:rsidR="00026BA5" w:rsidRDefault="00026BA5" w:rsidP="00026BA5">
                            <w:pPr>
                              <w:autoSpaceDE w:val="0"/>
                              <w:autoSpaceDN w:val="0"/>
                              <w:adjustRightInd w:val="0"/>
                              <w:spacing w:after="0" w:line="240" w:lineRule="auto"/>
                              <w:jc w:val="center"/>
                              <w:rPr>
                                <w:rFonts w:ascii="Calibri-Bold" w:hAnsi="Calibri-Bold" w:cs="Calibri-Bold"/>
                                <w:b/>
                                <w:bCs/>
                                <w:color w:val="000000"/>
                                <w:sz w:val="56"/>
                                <w:szCs w:val="56"/>
                              </w:rPr>
                            </w:pPr>
                            <w:r w:rsidRPr="00701013">
                              <w:rPr>
                                <w:rFonts w:ascii="Calibri-Bold" w:hAnsi="Calibri-Bold" w:cs="Calibri-Bold"/>
                                <w:b/>
                                <w:bCs/>
                                <w:color w:val="000000"/>
                                <w:sz w:val="56"/>
                                <w:szCs w:val="56"/>
                              </w:rPr>
                              <w:t xml:space="preserve">Visitors behaving in this way will </w:t>
                            </w:r>
                          </w:p>
                          <w:p w14:paraId="702BFD8B" w14:textId="77777777" w:rsidR="00026BA5" w:rsidRPr="00701013" w:rsidRDefault="00026BA5" w:rsidP="00026BA5">
                            <w:pPr>
                              <w:autoSpaceDE w:val="0"/>
                              <w:autoSpaceDN w:val="0"/>
                              <w:adjustRightInd w:val="0"/>
                              <w:spacing w:after="0" w:line="240" w:lineRule="auto"/>
                              <w:jc w:val="center"/>
                              <w:rPr>
                                <w:rFonts w:ascii="Calibri-Bold" w:hAnsi="Calibri-Bold" w:cs="Calibri-Bold"/>
                                <w:b/>
                                <w:bCs/>
                                <w:color w:val="000000"/>
                                <w:sz w:val="56"/>
                                <w:szCs w:val="56"/>
                              </w:rPr>
                            </w:pPr>
                            <w:r w:rsidRPr="00701013">
                              <w:rPr>
                                <w:rFonts w:ascii="Calibri-Bold" w:hAnsi="Calibri-Bold" w:cs="Calibri-Bold"/>
                                <w:b/>
                                <w:bCs/>
                                <w:color w:val="000000"/>
                                <w:sz w:val="56"/>
                                <w:szCs w:val="56"/>
                              </w:rPr>
                              <w:t>be asked to leave the premises.</w:t>
                            </w:r>
                          </w:p>
                          <w:p w14:paraId="62AAC03F" w14:textId="77777777" w:rsidR="00026BA5" w:rsidRDefault="00026BA5" w:rsidP="00026B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8E542" id="Text Box 5" o:spid="_x0000_s1028" type="#_x0000_t202" style="position:absolute;margin-left:-22.1pt;margin-top:18.7pt;width:499.1pt;height:5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" fillcolor="#d9e2f3">
                <v:textbox>
                  <w:txbxContent>
                    <w:p w14:paraId="2BD2E6AC" w14:textId="77777777" w:rsidR="00026BA5" w:rsidRPr="00701013" w:rsidRDefault="00026BA5" w:rsidP="00026BA5">
                      <w:pPr>
                        <w:autoSpaceDE w:val="0"/>
                        <w:autoSpaceDN w:val="0"/>
                        <w:adjustRightInd w:val="0"/>
                        <w:spacing w:after="0" w:line="240" w:lineRule="auto"/>
                        <w:jc w:val="center"/>
                        <w:rPr>
                          <w:rFonts w:ascii="Arial" w:hAnsi="Arial" w:cs="Arial"/>
                          <w:b/>
                          <w:bCs/>
                          <w:color w:val="000000"/>
                          <w:sz w:val="56"/>
                          <w:szCs w:val="56"/>
                        </w:rPr>
                      </w:pPr>
                      <w:r w:rsidRPr="00701013">
                        <w:rPr>
                          <w:rFonts w:ascii="Arial" w:hAnsi="Arial" w:cs="Arial"/>
                          <w:b/>
                          <w:bCs/>
                          <w:color w:val="000000"/>
                          <w:sz w:val="56"/>
                          <w:szCs w:val="56"/>
                        </w:rPr>
                        <w:t>We welcome visitors to our school.</w:t>
                      </w:r>
                    </w:p>
                    <w:p w14:paraId="54E80D47" w14:textId="77777777" w:rsidR="00026BA5" w:rsidRPr="00782ED5" w:rsidRDefault="00026BA5" w:rsidP="00026BA5">
                      <w:pPr>
                        <w:autoSpaceDE w:val="0"/>
                        <w:autoSpaceDN w:val="0"/>
                        <w:adjustRightInd w:val="0"/>
                        <w:spacing w:after="0" w:line="240" w:lineRule="auto"/>
                        <w:rPr>
                          <w:rFonts w:ascii="Arial" w:hAnsi="Arial" w:cs="Arial"/>
                          <w:b/>
                          <w:bCs/>
                          <w:color w:val="000000"/>
                          <w:sz w:val="48"/>
                          <w:szCs w:val="48"/>
                        </w:rPr>
                      </w:pPr>
                    </w:p>
                    <w:p w14:paraId="655250DB" w14:textId="77777777" w:rsidR="00026BA5" w:rsidRPr="00782ED5" w:rsidRDefault="00026BA5" w:rsidP="00026BA5">
                      <w:pPr>
                        <w:numPr>
                          <w:ilvl w:val="0"/>
                          <w:numId w:val="1"/>
                        </w:numPr>
                        <w:autoSpaceDE w:val="0"/>
                        <w:autoSpaceDN w:val="0"/>
                        <w:adjustRightInd w:val="0"/>
                        <w:spacing w:after="0" w:line="240" w:lineRule="auto"/>
                        <w:rPr>
                          <w:rFonts w:ascii="Arial" w:hAnsi="Arial" w:cs="Arial"/>
                          <w:b/>
                          <w:bCs/>
                          <w:color w:val="000000"/>
                          <w:sz w:val="48"/>
                          <w:szCs w:val="48"/>
                        </w:rPr>
                      </w:pPr>
                      <w:r w:rsidRPr="00782ED5">
                        <w:rPr>
                          <w:rFonts w:ascii="Arial" w:hAnsi="Arial" w:cs="Arial"/>
                          <w:b/>
                          <w:bCs/>
                          <w:color w:val="000000"/>
                          <w:sz w:val="48"/>
                          <w:szCs w:val="48"/>
                        </w:rPr>
                        <w:t>We will act to ensure it remains a safe place for pupils, staff and all other members of our community.</w:t>
                      </w:r>
                    </w:p>
                    <w:p w14:paraId="21F4C943" w14:textId="77777777" w:rsidR="00026BA5" w:rsidRPr="00782ED5" w:rsidRDefault="00026BA5" w:rsidP="00026BA5">
                      <w:pPr>
                        <w:autoSpaceDE w:val="0"/>
                        <w:autoSpaceDN w:val="0"/>
                        <w:adjustRightInd w:val="0"/>
                        <w:spacing w:after="0" w:line="240" w:lineRule="auto"/>
                        <w:rPr>
                          <w:rFonts w:ascii="Arial" w:hAnsi="Arial" w:cs="Arial"/>
                          <w:b/>
                          <w:bCs/>
                          <w:color w:val="000000"/>
                          <w:sz w:val="48"/>
                          <w:szCs w:val="48"/>
                        </w:rPr>
                      </w:pPr>
                    </w:p>
                    <w:p w14:paraId="46D9D1CD" w14:textId="77777777" w:rsidR="00026BA5" w:rsidRPr="00782ED5" w:rsidRDefault="00026BA5" w:rsidP="00026BA5">
                      <w:pPr>
                        <w:numPr>
                          <w:ilvl w:val="0"/>
                          <w:numId w:val="1"/>
                        </w:numPr>
                        <w:autoSpaceDE w:val="0"/>
                        <w:autoSpaceDN w:val="0"/>
                        <w:adjustRightInd w:val="0"/>
                        <w:spacing w:after="0" w:line="240" w:lineRule="auto"/>
                        <w:rPr>
                          <w:rFonts w:ascii="Arial" w:hAnsi="Arial" w:cs="Arial"/>
                          <w:b/>
                          <w:bCs/>
                          <w:color w:val="000000"/>
                          <w:sz w:val="48"/>
                          <w:szCs w:val="48"/>
                        </w:rPr>
                      </w:pPr>
                      <w:r w:rsidRPr="00782ED5">
                        <w:rPr>
                          <w:rFonts w:ascii="Arial" w:hAnsi="Arial" w:cs="Arial"/>
                          <w:b/>
                          <w:bCs/>
                          <w:color w:val="000000"/>
                          <w:sz w:val="48"/>
                          <w:szCs w:val="48"/>
                        </w:rPr>
                        <w:t>If you have concerns, we will always</w:t>
                      </w:r>
                    </w:p>
                    <w:p w14:paraId="2D5283BC" w14:textId="77777777" w:rsidR="00026BA5" w:rsidRPr="00782ED5" w:rsidRDefault="00026BA5" w:rsidP="00026BA5">
                      <w:pPr>
                        <w:autoSpaceDE w:val="0"/>
                        <w:autoSpaceDN w:val="0"/>
                        <w:adjustRightInd w:val="0"/>
                        <w:spacing w:after="0" w:line="240" w:lineRule="auto"/>
                        <w:ind w:left="709" w:firstLine="11"/>
                        <w:rPr>
                          <w:rFonts w:ascii="Arial" w:hAnsi="Arial" w:cs="Arial"/>
                          <w:b/>
                          <w:bCs/>
                          <w:color w:val="000000"/>
                          <w:sz w:val="48"/>
                          <w:szCs w:val="48"/>
                        </w:rPr>
                      </w:pPr>
                      <w:r w:rsidRPr="00782ED5">
                        <w:rPr>
                          <w:rFonts w:ascii="Arial" w:hAnsi="Arial" w:cs="Arial"/>
                          <w:b/>
                          <w:bCs/>
                          <w:color w:val="000000"/>
                          <w:sz w:val="48"/>
                          <w:szCs w:val="48"/>
                        </w:rPr>
                        <w:t>lis</w:t>
                      </w:r>
                      <w:r>
                        <w:rPr>
                          <w:rFonts w:ascii="Arial" w:hAnsi="Arial" w:cs="Arial"/>
                          <w:b/>
                          <w:bCs/>
                          <w:color w:val="000000"/>
                          <w:sz w:val="48"/>
                          <w:szCs w:val="48"/>
                        </w:rPr>
                        <w:t xml:space="preserve">ten to them and seek to address </w:t>
                      </w:r>
                      <w:r w:rsidRPr="00782ED5">
                        <w:rPr>
                          <w:rFonts w:ascii="Arial" w:hAnsi="Arial" w:cs="Arial"/>
                          <w:b/>
                          <w:bCs/>
                          <w:color w:val="000000"/>
                          <w:sz w:val="48"/>
                          <w:szCs w:val="48"/>
                        </w:rPr>
                        <w:t>them.</w:t>
                      </w:r>
                      <w:r>
                        <w:rPr>
                          <w:rFonts w:ascii="Arial" w:hAnsi="Arial" w:cs="Arial"/>
                          <w:b/>
                          <w:bCs/>
                          <w:color w:val="000000"/>
                          <w:sz w:val="48"/>
                          <w:szCs w:val="48"/>
                        </w:rPr>
                        <w:t xml:space="preserve"> </w:t>
                      </w:r>
                    </w:p>
                    <w:p w14:paraId="51948A1A" w14:textId="77777777" w:rsidR="00026BA5" w:rsidRPr="00782ED5" w:rsidRDefault="00026BA5" w:rsidP="00026BA5">
                      <w:pPr>
                        <w:autoSpaceDE w:val="0"/>
                        <w:autoSpaceDN w:val="0"/>
                        <w:adjustRightInd w:val="0"/>
                        <w:spacing w:after="0" w:line="240" w:lineRule="auto"/>
                        <w:rPr>
                          <w:rFonts w:ascii="Arial" w:hAnsi="Arial" w:cs="Arial"/>
                          <w:b/>
                          <w:bCs/>
                          <w:color w:val="000000"/>
                          <w:sz w:val="48"/>
                          <w:szCs w:val="48"/>
                        </w:rPr>
                      </w:pPr>
                    </w:p>
                    <w:p w14:paraId="4A82FA3C" w14:textId="77777777" w:rsidR="00026BA5" w:rsidRPr="00782ED5" w:rsidRDefault="00026BA5" w:rsidP="00026BA5">
                      <w:pPr>
                        <w:numPr>
                          <w:ilvl w:val="0"/>
                          <w:numId w:val="2"/>
                        </w:numPr>
                        <w:autoSpaceDE w:val="0"/>
                        <w:autoSpaceDN w:val="0"/>
                        <w:adjustRightInd w:val="0"/>
                        <w:spacing w:after="0" w:line="240" w:lineRule="auto"/>
                        <w:rPr>
                          <w:rFonts w:ascii="Arial" w:hAnsi="Arial" w:cs="Arial"/>
                          <w:b/>
                          <w:bCs/>
                          <w:color w:val="000000"/>
                          <w:sz w:val="48"/>
                          <w:szCs w:val="48"/>
                        </w:rPr>
                      </w:pPr>
                      <w:r w:rsidRPr="00782ED5">
                        <w:rPr>
                          <w:rFonts w:ascii="Arial" w:hAnsi="Arial" w:cs="Arial"/>
                          <w:b/>
                          <w:bCs/>
                          <w:color w:val="000000"/>
                          <w:sz w:val="48"/>
                          <w:szCs w:val="48"/>
                        </w:rPr>
                        <w:t>Please be aware, however, that abusive, threatening or violent behaviour will not be tolerated in this school.</w:t>
                      </w:r>
                    </w:p>
                    <w:p w14:paraId="1DC6B421" w14:textId="77777777" w:rsidR="00026BA5" w:rsidRPr="00782ED5" w:rsidRDefault="00026BA5" w:rsidP="00026BA5">
                      <w:pPr>
                        <w:autoSpaceDE w:val="0"/>
                        <w:autoSpaceDN w:val="0"/>
                        <w:adjustRightInd w:val="0"/>
                        <w:spacing w:after="0" w:line="240" w:lineRule="auto"/>
                        <w:rPr>
                          <w:rFonts w:ascii="Arial" w:hAnsi="Arial" w:cs="Arial"/>
                          <w:b/>
                          <w:bCs/>
                          <w:color w:val="000000"/>
                          <w:sz w:val="48"/>
                          <w:szCs w:val="48"/>
                        </w:rPr>
                      </w:pPr>
                    </w:p>
                    <w:p w14:paraId="6AF911C7" w14:textId="77777777" w:rsidR="00026BA5" w:rsidRDefault="00026BA5" w:rsidP="00026BA5">
                      <w:pPr>
                        <w:autoSpaceDE w:val="0"/>
                        <w:autoSpaceDN w:val="0"/>
                        <w:adjustRightInd w:val="0"/>
                        <w:spacing w:after="0" w:line="240" w:lineRule="auto"/>
                        <w:jc w:val="center"/>
                        <w:rPr>
                          <w:rFonts w:ascii="Calibri-Bold" w:hAnsi="Calibri-Bold" w:cs="Calibri-Bold"/>
                          <w:b/>
                          <w:bCs/>
                          <w:color w:val="000000"/>
                          <w:sz w:val="56"/>
                          <w:szCs w:val="56"/>
                        </w:rPr>
                      </w:pPr>
                      <w:r w:rsidRPr="00701013">
                        <w:rPr>
                          <w:rFonts w:ascii="Calibri-Bold" w:hAnsi="Calibri-Bold" w:cs="Calibri-Bold"/>
                          <w:b/>
                          <w:bCs/>
                          <w:color w:val="000000"/>
                          <w:sz w:val="56"/>
                          <w:szCs w:val="56"/>
                        </w:rPr>
                        <w:t xml:space="preserve">Visitors behaving in this way will </w:t>
                      </w:r>
                    </w:p>
                    <w:p w14:paraId="702BFD8B" w14:textId="77777777" w:rsidR="00026BA5" w:rsidRPr="00701013" w:rsidRDefault="00026BA5" w:rsidP="00026BA5">
                      <w:pPr>
                        <w:autoSpaceDE w:val="0"/>
                        <w:autoSpaceDN w:val="0"/>
                        <w:adjustRightInd w:val="0"/>
                        <w:spacing w:after="0" w:line="240" w:lineRule="auto"/>
                        <w:jc w:val="center"/>
                        <w:rPr>
                          <w:rFonts w:ascii="Calibri-Bold" w:hAnsi="Calibri-Bold" w:cs="Calibri-Bold"/>
                          <w:b/>
                          <w:bCs/>
                          <w:color w:val="000000"/>
                          <w:sz w:val="56"/>
                          <w:szCs w:val="56"/>
                        </w:rPr>
                      </w:pPr>
                      <w:r w:rsidRPr="00701013">
                        <w:rPr>
                          <w:rFonts w:ascii="Calibri-Bold" w:hAnsi="Calibri-Bold" w:cs="Calibri-Bold"/>
                          <w:b/>
                          <w:bCs/>
                          <w:color w:val="000000"/>
                          <w:sz w:val="56"/>
                          <w:szCs w:val="56"/>
                        </w:rPr>
                        <w:t>be asked to leave the premises.</w:t>
                      </w:r>
                    </w:p>
                    <w:p w14:paraId="62AAC03F" w14:textId="77777777" w:rsidR="00026BA5" w:rsidRDefault="00026BA5" w:rsidP="00026BA5"/>
                  </w:txbxContent>
                </v:textbox>
                <w10:wrap type="square"/>
              </v:shape>
            </w:pict>
          </mc:Fallback>
        </mc:AlternateContent>
      </w:r>
    </w:p>
    <w:p w14:paraId="39A85655" w14:textId="77777777" w:rsidR="00026BA5" w:rsidRPr="00026BA5" w:rsidRDefault="00026BA5" w:rsidP="00026BA5">
      <w:pPr>
        <w:autoSpaceDE w:val="0"/>
        <w:autoSpaceDN w:val="0"/>
        <w:adjustRightInd w:val="0"/>
        <w:spacing w:after="0" w:line="240" w:lineRule="auto"/>
        <w:rPr>
          <w:rFonts w:ascii="Calibri-Bold" w:eastAsia="Calibri" w:hAnsi="Calibri-Bold" w:cs="Calibri-Bold"/>
          <w:b/>
          <w:bCs/>
          <w:color w:val="000000"/>
          <w:kern w:val="0"/>
          <w:sz w:val="24"/>
          <w:szCs w:val="24"/>
          <w14:ligatures w14:val="none"/>
        </w:rPr>
      </w:pPr>
    </w:p>
    <w:p w14:paraId="282C1739" w14:textId="77777777" w:rsidR="00026BA5" w:rsidRPr="00026BA5" w:rsidRDefault="00026BA5" w:rsidP="00026BA5">
      <w:pPr>
        <w:autoSpaceDE w:val="0"/>
        <w:autoSpaceDN w:val="0"/>
        <w:adjustRightInd w:val="0"/>
        <w:spacing w:after="0" w:line="240" w:lineRule="auto"/>
        <w:rPr>
          <w:rFonts w:ascii="Calibri-Bold" w:eastAsia="Calibri" w:hAnsi="Calibri-Bold" w:cs="Calibri-Bold"/>
          <w:b/>
          <w:bCs/>
          <w:color w:val="000000"/>
          <w:kern w:val="0"/>
          <w:sz w:val="24"/>
          <w:szCs w:val="24"/>
          <w14:ligatures w14:val="none"/>
        </w:rPr>
      </w:pPr>
      <w:r w:rsidRPr="00026BA5">
        <w:rPr>
          <w:rFonts w:ascii="Calibri-Bold" w:eastAsia="Calibri" w:hAnsi="Calibri-Bold" w:cs="Calibri-Bold"/>
          <w:b/>
          <w:bCs/>
          <w:color w:val="000000"/>
          <w:kern w:val="0"/>
          <w:sz w:val="24"/>
          <w:szCs w:val="24"/>
          <w14:ligatures w14:val="none"/>
        </w:rPr>
        <w:lastRenderedPageBreak/>
        <w:t xml:space="preserve">Appendix C: Parent/Carer Interaction Guidelines </w:t>
      </w:r>
    </w:p>
    <w:p w14:paraId="3E83B2BC" w14:textId="5EE7BDFC" w:rsidR="00026BA5" w:rsidRPr="00026BA5" w:rsidRDefault="00026BA5" w:rsidP="00026BA5">
      <w:pPr>
        <w:autoSpaceDE w:val="0"/>
        <w:autoSpaceDN w:val="0"/>
        <w:adjustRightInd w:val="0"/>
        <w:spacing w:after="0" w:line="240" w:lineRule="auto"/>
        <w:rPr>
          <w:rFonts w:ascii="Calibri-Bold" w:eastAsia="Calibri" w:hAnsi="Calibri-Bold" w:cs="Calibri-Bold"/>
          <w:b/>
          <w:bCs/>
          <w:color w:val="000000"/>
          <w:kern w:val="0"/>
          <w14:ligatures w14:val="none"/>
        </w:rPr>
      </w:pPr>
      <w:r w:rsidRPr="00026BA5">
        <w:rPr>
          <w:rFonts w:ascii="Calibri" w:eastAsia="Calibri" w:hAnsi="Calibri" w:cs="Times New Roman"/>
          <w:noProof/>
          <w:kern w:val="0"/>
          <w14:ligatures w14:val="none"/>
        </w:rPr>
        <mc:AlternateContent>
          <mc:Choice Requires="wps">
            <w:drawing>
              <wp:anchor distT="36576" distB="36576" distL="36576" distR="36576" simplePos="0" relativeHeight="251662336" behindDoc="0" locked="0" layoutInCell="1" allowOverlap="1" wp14:anchorId="780FF0D6" wp14:editId="7883447F">
                <wp:simplePos x="0" y="0"/>
                <wp:positionH relativeFrom="column">
                  <wp:posOffset>-655320</wp:posOffset>
                </wp:positionH>
                <wp:positionV relativeFrom="paragraph">
                  <wp:posOffset>144145</wp:posOffset>
                </wp:positionV>
                <wp:extent cx="1550670" cy="84264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8426450"/>
                        </a:xfrm>
                        <a:prstGeom prst="rect">
                          <a:avLst/>
                        </a:prstGeom>
                        <a:solidFill>
                          <a:srgbClr val="CCCC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833E2" id="Rectangle 4" o:spid="_x0000_s1026" style="position:absolute;margin-left:-51.6pt;margin-top:11.35pt;width:122.1pt;height:663.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" fillcolor="#cc9" stroked="f" strokecolor="black [0]" strokeweight="0" insetpen="t">
                <v:shadow color="#ccc"/>
                <v:textbox inset="2.88pt,2.88pt,2.88pt,2.88pt"/>
              </v:rect>
            </w:pict>
          </mc:Fallback>
        </mc:AlternateContent>
      </w:r>
      <w:r w:rsidRPr="00026BA5">
        <w:rPr>
          <w:rFonts w:ascii="Calibri" w:eastAsia="Calibri" w:hAnsi="Calibri" w:cs="Times New Roman"/>
          <w:noProof/>
          <w:kern w:val="0"/>
          <w14:ligatures w14:val="none"/>
        </w:rPr>
        <mc:AlternateContent>
          <mc:Choice Requires="wps">
            <w:drawing>
              <wp:anchor distT="45720" distB="45720" distL="114300" distR="114300" simplePos="0" relativeHeight="251663360" behindDoc="0" locked="0" layoutInCell="1" allowOverlap="1" wp14:anchorId="1697361C" wp14:editId="7AFD8932">
                <wp:simplePos x="0" y="0"/>
                <wp:positionH relativeFrom="column">
                  <wp:posOffset>914400</wp:posOffset>
                </wp:positionH>
                <wp:positionV relativeFrom="paragraph">
                  <wp:posOffset>144145</wp:posOffset>
                </wp:positionV>
                <wp:extent cx="5100320" cy="522605"/>
                <wp:effectExtent l="19050" t="25400" r="33655" b="52070"/>
                <wp:wrapSquare wrapText="bothSides"/>
                <wp:docPr id="1566604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52260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08DA9593" w14:textId="77777777" w:rsidR="00026BA5" w:rsidRPr="00C22D41" w:rsidRDefault="00026BA5" w:rsidP="00026BA5">
                            <w:pPr>
                              <w:rPr>
                                <w:b/>
                                <w:sz w:val="44"/>
                                <w:szCs w:val="44"/>
                              </w:rPr>
                            </w:pPr>
                            <w:r>
                              <w:rPr>
                                <w:b/>
                                <w:sz w:val="44"/>
                                <w:szCs w:val="44"/>
                              </w:rPr>
                              <w:t>Parent/</w:t>
                            </w:r>
                            <w:r w:rsidRPr="00C22D41">
                              <w:rPr>
                                <w:b/>
                                <w:sz w:val="44"/>
                                <w:szCs w:val="44"/>
                              </w:rPr>
                              <w:t>Carer Interaction Guidelines</w:t>
                            </w:r>
                          </w:p>
                          <w:p w14:paraId="44A8D8E2" w14:textId="77777777" w:rsidR="00026BA5" w:rsidRDefault="00026BA5" w:rsidP="00026B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7361C" id="Text Box 3" o:spid="_x0000_s1029" type="#_x0000_t202" style="position:absolute;margin-left:1in;margin-top:11.35pt;width:401.6pt;height:41.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" fillcolor="black" strokecolor="#f2f2f2" strokeweight="3pt">
                <v:shadow on="t" color="#7f7f7f" opacity=".5" offset="1pt"/>
                <v:textbox>
                  <w:txbxContent>
                    <w:p w14:paraId="08DA9593" w14:textId="77777777" w:rsidR="00026BA5" w:rsidRPr="00C22D41" w:rsidRDefault="00026BA5" w:rsidP="00026BA5">
                      <w:pPr>
                        <w:rPr>
                          <w:b/>
                          <w:sz w:val="44"/>
                          <w:szCs w:val="44"/>
                        </w:rPr>
                      </w:pPr>
                      <w:r>
                        <w:rPr>
                          <w:b/>
                          <w:sz w:val="44"/>
                          <w:szCs w:val="44"/>
                        </w:rPr>
                        <w:t>Parent/</w:t>
                      </w:r>
                      <w:r w:rsidRPr="00C22D41">
                        <w:rPr>
                          <w:b/>
                          <w:sz w:val="44"/>
                          <w:szCs w:val="44"/>
                        </w:rPr>
                        <w:t>Carer Interaction Guidelines</w:t>
                      </w:r>
                    </w:p>
                    <w:p w14:paraId="44A8D8E2" w14:textId="77777777" w:rsidR="00026BA5" w:rsidRDefault="00026BA5" w:rsidP="00026BA5"/>
                  </w:txbxContent>
                </v:textbox>
                <w10:wrap type="square"/>
              </v:shape>
            </w:pict>
          </mc:Fallback>
        </mc:AlternateContent>
      </w:r>
    </w:p>
    <w:p w14:paraId="5D6CA5A5" w14:textId="77777777" w:rsidR="00026BA5" w:rsidRPr="00026BA5" w:rsidRDefault="00026BA5" w:rsidP="00026BA5">
      <w:pPr>
        <w:autoSpaceDE w:val="0"/>
        <w:autoSpaceDN w:val="0"/>
        <w:adjustRightInd w:val="0"/>
        <w:spacing w:after="0" w:line="240" w:lineRule="auto"/>
        <w:rPr>
          <w:rFonts w:ascii="Calibri-Bold" w:eastAsia="Calibri" w:hAnsi="Calibri-Bold" w:cs="Calibri-Bold"/>
          <w:b/>
          <w:bCs/>
          <w:color w:val="000000"/>
          <w:kern w:val="0"/>
          <w14:ligatures w14:val="none"/>
        </w:rPr>
      </w:pPr>
    </w:p>
    <w:p w14:paraId="2C1B927E"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38CFC6AA"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160527E6" w14:textId="363C4ACD"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r w:rsidRPr="00026BA5">
        <w:rPr>
          <w:rFonts w:ascii="Calibri" w:eastAsia="Calibri" w:hAnsi="Calibri" w:cs="Times New Roman"/>
          <w:noProof/>
          <w:kern w:val="0"/>
          <w14:ligatures w14:val="none"/>
        </w:rPr>
        <mc:AlternateContent>
          <mc:Choice Requires="wps">
            <w:drawing>
              <wp:anchor distT="45720" distB="45720" distL="114300" distR="114300" simplePos="0" relativeHeight="251664384" behindDoc="0" locked="0" layoutInCell="1" allowOverlap="1" wp14:anchorId="42038718" wp14:editId="12C54D89">
                <wp:simplePos x="0" y="0"/>
                <wp:positionH relativeFrom="column">
                  <wp:posOffset>914400</wp:posOffset>
                </wp:positionH>
                <wp:positionV relativeFrom="paragraph">
                  <wp:posOffset>33655</wp:posOffset>
                </wp:positionV>
                <wp:extent cx="5139690" cy="7837805"/>
                <wp:effectExtent l="9525" t="13970" r="13335" b="6350"/>
                <wp:wrapSquare wrapText="bothSides"/>
                <wp:docPr id="682691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7837805"/>
                        </a:xfrm>
                        <a:prstGeom prst="rect">
                          <a:avLst/>
                        </a:prstGeom>
                        <a:solidFill>
                          <a:srgbClr val="FFFFFF"/>
                        </a:solidFill>
                        <a:ln w="9525">
                          <a:solidFill>
                            <a:srgbClr val="000000"/>
                          </a:solidFill>
                          <a:miter lim="800000"/>
                          <a:headEnd/>
                          <a:tailEnd/>
                        </a:ln>
                      </wps:spPr>
                      <wps:txbx>
                        <w:txbxContent>
                          <w:p w14:paraId="1F9CC1E9" w14:textId="77777777" w:rsidR="00026BA5" w:rsidRPr="00C22D41" w:rsidRDefault="00026BA5" w:rsidP="00026BA5">
                            <w:pPr>
                              <w:spacing w:after="180" w:line="300" w:lineRule="auto"/>
                              <w:jc w:val="center"/>
                              <w:rPr>
                                <w:rFonts w:ascii="Times New Roman" w:eastAsia="Times New Roman" w:hAnsi="Times New Roman"/>
                                <w:color w:val="FF0000"/>
                                <w:kern w:val="28"/>
                                <w:sz w:val="28"/>
                                <w:szCs w:val="28"/>
                                <w:lang w:val="en-US" w:eastAsia="en-GB"/>
                              </w:rPr>
                            </w:pPr>
                            <w:r w:rsidRPr="00C22D41">
                              <w:rPr>
                                <w:rFonts w:ascii="Times New Roman" w:eastAsia="Times New Roman" w:hAnsi="Times New Roman"/>
                                <w:color w:val="FF0000"/>
                                <w:kern w:val="28"/>
                                <w:sz w:val="28"/>
                                <w:szCs w:val="28"/>
                                <w:lang w:val="en-US" w:eastAsia="en-GB"/>
                              </w:rPr>
                              <w:t>You have the right to be treated with respect… so do we.</w:t>
                            </w:r>
                          </w:p>
                          <w:p w14:paraId="5BC7C6E2" w14:textId="77777777" w:rsidR="00026BA5" w:rsidRPr="00C22D41" w:rsidRDefault="00026BA5" w:rsidP="00026BA5">
                            <w:pPr>
                              <w:spacing w:after="180" w:line="300" w:lineRule="auto"/>
                              <w:jc w:val="center"/>
                              <w:rPr>
                                <w:rFonts w:ascii="Times New Roman" w:eastAsia="Times New Roman" w:hAnsi="Times New Roman"/>
                                <w:bCs/>
                                <w:color w:val="000000"/>
                                <w:kern w:val="28"/>
                                <w:sz w:val="28"/>
                                <w:szCs w:val="28"/>
                                <w:u w:val="single"/>
                                <w:lang w:val="en-US" w:eastAsia="en-GB"/>
                              </w:rPr>
                            </w:pPr>
                            <w:r w:rsidRPr="00C22D41">
                              <w:rPr>
                                <w:rFonts w:ascii="Times New Roman" w:eastAsia="Times New Roman" w:hAnsi="Times New Roman"/>
                                <w:b/>
                                <w:bCs/>
                                <w:color w:val="000000"/>
                                <w:kern w:val="28"/>
                                <w:sz w:val="28"/>
                                <w:szCs w:val="28"/>
                                <w:u w:val="single"/>
                                <w:lang w:val="en-US" w:eastAsia="en-GB"/>
                              </w:rPr>
                              <w:t>Your rights as a parent/guardian making a complaint</w:t>
                            </w:r>
                          </w:p>
                          <w:p w14:paraId="1A25B1A2" w14:textId="77777777" w:rsidR="00026BA5" w:rsidRPr="00C22D41" w:rsidRDefault="00026BA5" w:rsidP="00026BA5">
                            <w:pPr>
                              <w:spacing w:after="180" w:line="300" w:lineRule="auto"/>
                              <w:rPr>
                                <w:rFonts w:ascii="Times New Roman" w:eastAsia="Times New Roman" w:hAnsi="Times New Roman"/>
                                <w:color w:val="000000"/>
                                <w:kern w:val="28"/>
                                <w:sz w:val="28"/>
                                <w:szCs w:val="28"/>
                                <w:lang w:val="en-US" w:eastAsia="en-GB"/>
                              </w:rPr>
                            </w:pPr>
                            <w:r w:rsidRPr="00C22D41">
                              <w:rPr>
                                <w:rFonts w:ascii="Times New Roman" w:eastAsia="Times New Roman" w:hAnsi="Times New Roman"/>
                                <w:b/>
                                <w:bCs/>
                                <w:color w:val="000000"/>
                                <w:kern w:val="28"/>
                                <w:sz w:val="28"/>
                                <w:szCs w:val="28"/>
                                <w:lang w:val="en-US" w:eastAsia="en-GB"/>
                              </w:rPr>
                              <w:t>In dealing with your complaint we will ensure that you receive:</w:t>
                            </w:r>
                          </w:p>
                          <w:p w14:paraId="331C4C0D"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Fair treatment</w:t>
                            </w:r>
                          </w:p>
                          <w:p w14:paraId="5F9E4B0A"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Courtesy</w:t>
                            </w:r>
                          </w:p>
                          <w:p w14:paraId="56B1A0F0"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A timely response</w:t>
                            </w:r>
                          </w:p>
                          <w:p w14:paraId="7777FD03"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Accurate advice</w:t>
                            </w:r>
                          </w:p>
                          <w:p w14:paraId="51325686"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Respect for your privacy – concerns will be treated as confidentially as possible allowing for the possibility that we may have to consult with other appropriate agencies about your complaint</w:t>
                            </w:r>
                          </w:p>
                          <w:p w14:paraId="132E2507"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Reasons for our decisions</w:t>
                            </w:r>
                          </w:p>
                          <w:p w14:paraId="6C4F48EB"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Where there are grounds to your complaint we will acknowledge this and address the issues you have raised. Similarly, we will ensure that you are clearly advised where we believe that there are no grounds to your complaint.</w:t>
                            </w:r>
                          </w:p>
                          <w:p w14:paraId="38AD553C" w14:textId="77777777" w:rsidR="00026BA5" w:rsidRPr="00C22D41" w:rsidRDefault="00026BA5" w:rsidP="00026BA5">
                            <w:pPr>
                              <w:spacing w:after="180" w:line="240" w:lineRule="auto"/>
                              <w:rPr>
                                <w:rFonts w:ascii="Times New Roman" w:eastAsia="Times New Roman" w:hAnsi="Times New Roman"/>
                                <w:color w:val="000000"/>
                                <w:kern w:val="28"/>
                                <w:sz w:val="28"/>
                                <w:szCs w:val="28"/>
                                <w:lang w:val="en-US" w:eastAsia="en-GB"/>
                              </w:rPr>
                            </w:pPr>
                            <w:r w:rsidRPr="00C22D41">
                              <w:rPr>
                                <w:rFonts w:ascii="Times New Roman" w:eastAsia="Times New Roman" w:hAnsi="Times New Roman"/>
                                <w:color w:val="000000"/>
                                <w:kern w:val="28"/>
                                <w:sz w:val="28"/>
                                <w:szCs w:val="28"/>
                                <w:lang w:val="en-US" w:eastAsia="en-GB"/>
                              </w:rPr>
                              <w:t xml:space="preserve">If you feel that I am unable to deal with this situation I will refer your concern to a </w:t>
                            </w:r>
                            <w:r>
                              <w:rPr>
                                <w:rFonts w:ascii="Times New Roman" w:eastAsia="Times New Roman" w:hAnsi="Times New Roman"/>
                                <w:color w:val="000000"/>
                                <w:kern w:val="28"/>
                                <w:sz w:val="28"/>
                                <w:szCs w:val="28"/>
                                <w:lang w:val="en-US" w:eastAsia="en-GB"/>
                              </w:rPr>
                              <w:t xml:space="preserve">more </w:t>
                            </w:r>
                            <w:r w:rsidRPr="00C22D41">
                              <w:rPr>
                                <w:rFonts w:ascii="Times New Roman" w:eastAsia="Times New Roman" w:hAnsi="Times New Roman"/>
                                <w:color w:val="000000"/>
                                <w:kern w:val="28"/>
                                <w:sz w:val="28"/>
                                <w:szCs w:val="28"/>
                                <w:lang w:val="en-US" w:eastAsia="en-GB"/>
                              </w:rPr>
                              <w:t>senior member of staff.</w:t>
                            </w:r>
                          </w:p>
                          <w:p w14:paraId="6CABADFE" w14:textId="77777777" w:rsidR="00026BA5" w:rsidRPr="00C22D41" w:rsidRDefault="00026BA5" w:rsidP="00026BA5">
                            <w:pPr>
                              <w:spacing w:after="180" w:line="300" w:lineRule="auto"/>
                              <w:jc w:val="center"/>
                              <w:rPr>
                                <w:rFonts w:ascii="Times New Roman" w:eastAsia="Times New Roman" w:hAnsi="Times New Roman"/>
                                <w:b/>
                                <w:bCs/>
                                <w:color w:val="000000"/>
                                <w:kern w:val="28"/>
                                <w:sz w:val="28"/>
                                <w:szCs w:val="28"/>
                                <w:lang w:val="en-US" w:eastAsia="en-GB"/>
                              </w:rPr>
                            </w:pPr>
                            <w:r w:rsidRPr="00C22D41">
                              <w:rPr>
                                <w:rFonts w:ascii="Times New Roman" w:eastAsia="Times New Roman" w:hAnsi="Times New Roman"/>
                                <w:b/>
                                <w:bCs/>
                                <w:color w:val="000000"/>
                                <w:kern w:val="28"/>
                                <w:sz w:val="28"/>
                                <w:szCs w:val="28"/>
                                <w:u w:val="single"/>
                                <w:lang w:val="en-US" w:eastAsia="en-GB"/>
                              </w:rPr>
                              <w:t>Your responsibilities as a parent/guardian making a complaint</w:t>
                            </w:r>
                          </w:p>
                          <w:p w14:paraId="113EE941" w14:textId="77777777" w:rsidR="00026BA5" w:rsidRPr="00C22D41" w:rsidRDefault="00026BA5" w:rsidP="00026BA5">
                            <w:pPr>
                              <w:spacing w:after="180" w:line="300" w:lineRule="auto"/>
                              <w:rPr>
                                <w:rFonts w:ascii="Times New Roman" w:eastAsia="Times New Roman" w:hAnsi="Times New Roman"/>
                                <w:color w:val="000000"/>
                                <w:kern w:val="28"/>
                                <w:sz w:val="28"/>
                                <w:szCs w:val="28"/>
                                <w:lang w:val="en-US" w:eastAsia="en-GB"/>
                              </w:rPr>
                            </w:pPr>
                            <w:r w:rsidRPr="00C22D41">
                              <w:rPr>
                                <w:rFonts w:ascii="Times New Roman" w:eastAsia="Times New Roman" w:hAnsi="Times New Roman"/>
                                <w:b/>
                                <w:bCs/>
                                <w:color w:val="000000"/>
                                <w:kern w:val="28"/>
                                <w:sz w:val="28"/>
                                <w:szCs w:val="28"/>
                                <w:lang w:val="en-US" w:eastAsia="en-GB"/>
                              </w:rPr>
                              <w:t>In raising an issue we would expect that you:</w:t>
                            </w:r>
                          </w:p>
                          <w:p w14:paraId="35871F62"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Treat our staff as professionals,</w:t>
                            </w:r>
                            <w:r>
                              <w:rPr>
                                <w:rFonts w:ascii="Times New Roman" w:eastAsia="Times New Roman" w:hAnsi="Times New Roman"/>
                                <w:color w:val="000000"/>
                                <w:kern w:val="28"/>
                                <w:sz w:val="28"/>
                                <w:szCs w:val="28"/>
                                <w:lang w:eastAsia="en-GB"/>
                              </w:rPr>
                              <w:t xml:space="preserve"> </w:t>
                            </w:r>
                            <w:r w:rsidRPr="00C22D41">
                              <w:rPr>
                                <w:rFonts w:ascii="Times New Roman" w:eastAsia="Times New Roman" w:hAnsi="Times New Roman"/>
                                <w:color w:val="000000"/>
                                <w:kern w:val="28"/>
                                <w:sz w:val="28"/>
                                <w:szCs w:val="28"/>
                                <w:lang w:eastAsia="en-GB"/>
                              </w:rPr>
                              <w:t>acting in a non-threatening manner and with respect and courtesy</w:t>
                            </w:r>
                          </w:p>
                          <w:p w14:paraId="1BCBB1FE"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val="en-US"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Provide accurate and concise information in relation to the issue you raise.</w:t>
                            </w:r>
                          </w:p>
                          <w:p w14:paraId="70782A5F" w14:textId="77777777" w:rsidR="00026BA5" w:rsidRPr="00C22D41" w:rsidRDefault="00026BA5" w:rsidP="00026BA5">
                            <w:pPr>
                              <w:spacing w:after="180" w:line="240" w:lineRule="auto"/>
                              <w:rPr>
                                <w:rFonts w:ascii="Times New Roman" w:eastAsia="Times New Roman" w:hAnsi="Times New Roman"/>
                                <w:color w:val="000000"/>
                                <w:kern w:val="28"/>
                                <w:sz w:val="28"/>
                                <w:szCs w:val="28"/>
                                <w:lang w:val="en-US" w:eastAsia="en-GB"/>
                              </w:rPr>
                            </w:pPr>
                            <w:r w:rsidRPr="00C22D41">
                              <w:rPr>
                                <w:rFonts w:ascii="Times New Roman" w:eastAsia="Times New Roman" w:hAnsi="Times New Roman"/>
                                <w:color w:val="000000"/>
                                <w:kern w:val="28"/>
                                <w:sz w:val="28"/>
                                <w:szCs w:val="28"/>
                                <w:lang w:val="en-US" w:eastAsia="en-GB"/>
                              </w:rPr>
                              <w:t xml:space="preserve">We reserve the right to </w:t>
                            </w:r>
                            <w:r>
                              <w:rPr>
                                <w:rFonts w:ascii="Times New Roman" w:eastAsia="Times New Roman" w:hAnsi="Times New Roman"/>
                                <w:color w:val="000000"/>
                                <w:kern w:val="28"/>
                                <w:sz w:val="28"/>
                                <w:szCs w:val="28"/>
                                <w:lang w:val="en-US" w:eastAsia="en-GB"/>
                              </w:rPr>
                              <w:t>end the conversation</w:t>
                            </w:r>
                            <w:r w:rsidRPr="00C22D41">
                              <w:rPr>
                                <w:rFonts w:ascii="Times New Roman" w:eastAsia="Times New Roman" w:hAnsi="Times New Roman"/>
                                <w:color w:val="000000"/>
                                <w:kern w:val="28"/>
                                <w:sz w:val="28"/>
                                <w:szCs w:val="28"/>
                                <w:lang w:val="en-US" w:eastAsia="en-GB"/>
                              </w:rPr>
                              <w:t xml:space="preserve"> if a parent/</w:t>
                            </w:r>
                            <w:r>
                              <w:rPr>
                                <w:rFonts w:ascii="Times New Roman" w:eastAsia="Times New Roman" w:hAnsi="Times New Roman"/>
                                <w:color w:val="000000"/>
                                <w:kern w:val="28"/>
                                <w:sz w:val="28"/>
                                <w:szCs w:val="28"/>
                                <w:lang w:val="en-US" w:eastAsia="en-GB"/>
                              </w:rPr>
                              <w:t xml:space="preserve">carer </w:t>
                            </w:r>
                            <w:r w:rsidRPr="00C22D41">
                              <w:rPr>
                                <w:rFonts w:ascii="Times New Roman" w:eastAsia="Times New Roman" w:hAnsi="Times New Roman"/>
                                <w:color w:val="000000"/>
                                <w:kern w:val="28"/>
                                <w:sz w:val="28"/>
                                <w:szCs w:val="28"/>
                                <w:lang w:val="en-US" w:eastAsia="en-GB"/>
                              </w:rPr>
                              <w:t>causes the member of staff to feel uncomfortable because of aggressive or threatening behavio</w:t>
                            </w:r>
                            <w:r>
                              <w:rPr>
                                <w:rFonts w:ascii="Times New Roman" w:eastAsia="Times New Roman" w:hAnsi="Times New Roman"/>
                                <w:color w:val="000000"/>
                                <w:kern w:val="28"/>
                                <w:sz w:val="28"/>
                                <w:szCs w:val="28"/>
                                <w:lang w:val="en-US" w:eastAsia="en-GB"/>
                              </w:rPr>
                              <w:t>u</w:t>
                            </w:r>
                            <w:r w:rsidRPr="00C22D41">
                              <w:rPr>
                                <w:rFonts w:ascii="Times New Roman" w:eastAsia="Times New Roman" w:hAnsi="Times New Roman"/>
                                <w:color w:val="000000"/>
                                <w:kern w:val="28"/>
                                <w:sz w:val="28"/>
                                <w:szCs w:val="28"/>
                                <w:lang w:val="en-US" w:eastAsia="en-GB"/>
                              </w:rPr>
                              <w:t>r.</w:t>
                            </w:r>
                          </w:p>
                          <w:p w14:paraId="4CFE7B31" w14:textId="77777777" w:rsidR="00026BA5" w:rsidRPr="00C22D41" w:rsidRDefault="00026BA5" w:rsidP="00026BA5">
                            <w:pPr>
                              <w:widowControl w:val="0"/>
                              <w:spacing w:after="180" w:line="300" w:lineRule="auto"/>
                              <w:rPr>
                                <w:rFonts w:ascii="Gill Sans MT" w:eastAsia="Times New Roman" w:hAnsi="Gill Sans MT"/>
                                <w:color w:val="000000"/>
                                <w:kern w:val="28"/>
                                <w:sz w:val="20"/>
                                <w:szCs w:val="20"/>
                                <w:lang w:eastAsia="en-GB"/>
                              </w:rPr>
                            </w:pPr>
                            <w:r w:rsidRPr="00C22D41">
                              <w:rPr>
                                <w:rFonts w:ascii="Gill Sans MT" w:eastAsia="Times New Roman" w:hAnsi="Gill Sans MT"/>
                                <w:color w:val="000000"/>
                                <w:kern w:val="28"/>
                                <w:sz w:val="20"/>
                                <w:szCs w:val="20"/>
                                <w:lang w:eastAsia="en-GB"/>
                              </w:rPr>
                              <w:t> </w:t>
                            </w:r>
                          </w:p>
                          <w:p w14:paraId="59C8EA3B" w14:textId="77777777" w:rsidR="00026BA5" w:rsidRDefault="00026BA5" w:rsidP="00026B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38718" id="Text Box 2" o:spid="_x0000_s1030" type="#_x0000_t202" style="position:absolute;margin-left:1in;margin-top:2.65pt;width:404.7pt;height:617.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aw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">
                <v:textbox>
                  <w:txbxContent>
                    <w:p w14:paraId="1F9CC1E9" w14:textId="77777777" w:rsidR="00026BA5" w:rsidRPr="00C22D41" w:rsidRDefault="00026BA5" w:rsidP="00026BA5">
                      <w:pPr>
                        <w:spacing w:after="180" w:line="300" w:lineRule="auto"/>
                        <w:jc w:val="center"/>
                        <w:rPr>
                          <w:rFonts w:ascii="Times New Roman" w:eastAsia="Times New Roman" w:hAnsi="Times New Roman"/>
                          <w:color w:val="FF0000"/>
                          <w:kern w:val="28"/>
                          <w:sz w:val="28"/>
                          <w:szCs w:val="28"/>
                          <w:lang w:val="en-US" w:eastAsia="en-GB"/>
                        </w:rPr>
                      </w:pPr>
                      <w:r w:rsidRPr="00C22D41">
                        <w:rPr>
                          <w:rFonts w:ascii="Times New Roman" w:eastAsia="Times New Roman" w:hAnsi="Times New Roman"/>
                          <w:color w:val="FF0000"/>
                          <w:kern w:val="28"/>
                          <w:sz w:val="28"/>
                          <w:szCs w:val="28"/>
                          <w:lang w:val="en-US" w:eastAsia="en-GB"/>
                        </w:rPr>
                        <w:t>You have the right to be treated with respect… so do we.</w:t>
                      </w:r>
                    </w:p>
                    <w:p w14:paraId="5BC7C6E2" w14:textId="77777777" w:rsidR="00026BA5" w:rsidRPr="00C22D41" w:rsidRDefault="00026BA5" w:rsidP="00026BA5">
                      <w:pPr>
                        <w:spacing w:after="180" w:line="300" w:lineRule="auto"/>
                        <w:jc w:val="center"/>
                        <w:rPr>
                          <w:rFonts w:ascii="Times New Roman" w:eastAsia="Times New Roman" w:hAnsi="Times New Roman"/>
                          <w:bCs/>
                          <w:color w:val="000000"/>
                          <w:kern w:val="28"/>
                          <w:sz w:val="28"/>
                          <w:szCs w:val="28"/>
                          <w:u w:val="single"/>
                          <w:lang w:val="en-US" w:eastAsia="en-GB"/>
                        </w:rPr>
                      </w:pPr>
                      <w:r w:rsidRPr="00C22D41">
                        <w:rPr>
                          <w:rFonts w:ascii="Times New Roman" w:eastAsia="Times New Roman" w:hAnsi="Times New Roman"/>
                          <w:b/>
                          <w:bCs/>
                          <w:color w:val="000000"/>
                          <w:kern w:val="28"/>
                          <w:sz w:val="28"/>
                          <w:szCs w:val="28"/>
                          <w:u w:val="single"/>
                          <w:lang w:val="en-US" w:eastAsia="en-GB"/>
                        </w:rPr>
                        <w:t>Your rights as a parent/guardian making a complaint</w:t>
                      </w:r>
                    </w:p>
                    <w:p w14:paraId="1A25B1A2" w14:textId="77777777" w:rsidR="00026BA5" w:rsidRPr="00C22D41" w:rsidRDefault="00026BA5" w:rsidP="00026BA5">
                      <w:pPr>
                        <w:spacing w:after="180" w:line="300" w:lineRule="auto"/>
                        <w:rPr>
                          <w:rFonts w:ascii="Times New Roman" w:eastAsia="Times New Roman" w:hAnsi="Times New Roman"/>
                          <w:color w:val="000000"/>
                          <w:kern w:val="28"/>
                          <w:sz w:val="28"/>
                          <w:szCs w:val="28"/>
                          <w:lang w:val="en-US" w:eastAsia="en-GB"/>
                        </w:rPr>
                      </w:pPr>
                      <w:r w:rsidRPr="00C22D41">
                        <w:rPr>
                          <w:rFonts w:ascii="Times New Roman" w:eastAsia="Times New Roman" w:hAnsi="Times New Roman"/>
                          <w:b/>
                          <w:bCs/>
                          <w:color w:val="000000"/>
                          <w:kern w:val="28"/>
                          <w:sz w:val="28"/>
                          <w:szCs w:val="28"/>
                          <w:lang w:val="en-US" w:eastAsia="en-GB"/>
                        </w:rPr>
                        <w:t>In dealing with your complaint we will ensure that you receive:</w:t>
                      </w:r>
                    </w:p>
                    <w:p w14:paraId="331C4C0D"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Fair treatment</w:t>
                      </w:r>
                    </w:p>
                    <w:p w14:paraId="5F9E4B0A"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Courtesy</w:t>
                      </w:r>
                    </w:p>
                    <w:p w14:paraId="56B1A0F0"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A timely response</w:t>
                      </w:r>
                    </w:p>
                    <w:p w14:paraId="7777FD03"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Accurate advice</w:t>
                      </w:r>
                    </w:p>
                    <w:p w14:paraId="51325686"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Respect for your privacy – concerns will be treated as confidentially as possible allowing for the possibility that we may have to consult with other appropriate agencies about your complaint</w:t>
                      </w:r>
                    </w:p>
                    <w:p w14:paraId="132E2507"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Reasons for our decisions</w:t>
                      </w:r>
                    </w:p>
                    <w:p w14:paraId="6C4F48EB"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Where there are grounds to your complaint we will acknowledge this and address the issues you have raised. Similarly, we will ensure that you are clearly advised where we believe that there are no grounds to your complaint.</w:t>
                      </w:r>
                    </w:p>
                    <w:p w14:paraId="38AD553C" w14:textId="77777777" w:rsidR="00026BA5" w:rsidRPr="00C22D41" w:rsidRDefault="00026BA5" w:rsidP="00026BA5">
                      <w:pPr>
                        <w:spacing w:after="180" w:line="240" w:lineRule="auto"/>
                        <w:rPr>
                          <w:rFonts w:ascii="Times New Roman" w:eastAsia="Times New Roman" w:hAnsi="Times New Roman"/>
                          <w:color w:val="000000"/>
                          <w:kern w:val="28"/>
                          <w:sz w:val="28"/>
                          <w:szCs w:val="28"/>
                          <w:lang w:val="en-US" w:eastAsia="en-GB"/>
                        </w:rPr>
                      </w:pPr>
                      <w:r w:rsidRPr="00C22D41">
                        <w:rPr>
                          <w:rFonts w:ascii="Times New Roman" w:eastAsia="Times New Roman" w:hAnsi="Times New Roman"/>
                          <w:color w:val="000000"/>
                          <w:kern w:val="28"/>
                          <w:sz w:val="28"/>
                          <w:szCs w:val="28"/>
                          <w:lang w:val="en-US" w:eastAsia="en-GB"/>
                        </w:rPr>
                        <w:t xml:space="preserve">If you feel that I am unable to deal with this situation I will refer your concern to a </w:t>
                      </w:r>
                      <w:r>
                        <w:rPr>
                          <w:rFonts w:ascii="Times New Roman" w:eastAsia="Times New Roman" w:hAnsi="Times New Roman"/>
                          <w:color w:val="000000"/>
                          <w:kern w:val="28"/>
                          <w:sz w:val="28"/>
                          <w:szCs w:val="28"/>
                          <w:lang w:val="en-US" w:eastAsia="en-GB"/>
                        </w:rPr>
                        <w:t xml:space="preserve">more </w:t>
                      </w:r>
                      <w:r w:rsidRPr="00C22D41">
                        <w:rPr>
                          <w:rFonts w:ascii="Times New Roman" w:eastAsia="Times New Roman" w:hAnsi="Times New Roman"/>
                          <w:color w:val="000000"/>
                          <w:kern w:val="28"/>
                          <w:sz w:val="28"/>
                          <w:szCs w:val="28"/>
                          <w:lang w:val="en-US" w:eastAsia="en-GB"/>
                        </w:rPr>
                        <w:t>senior member of staff.</w:t>
                      </w:r>
                    </w:p>
                    <w:p w14:paraId="6CABADFE" w14:textId="77777777" w:rsidR="00026BA5" w:rsidRPr="00C22D41" w:rsidRDefault="00026BA5" w:rsidP="00026BA5">
                      <w:pPr>
                        <w:spacing w:after="180" w:line="300" w:lineRule="auto"/>
                        <w:jc w:val="center"/>
                        <w:rPr>
                          <w:rFonts w:ascii="Times New Roman" w:eastAsia="Times New Roman" w:hAnsi="Times New Roman"/>
                          <w:b/>
                          <w:bCs/>
                          <w:color w:val="000000"/>
                          <w:kern w:val="28"/>
                          <w:sz w:val="28"/>
                          <w:szCs w:val="28"/>
                          <w:lang w:val="en-US" w:eastAsia="en-GB"/>
                        </w:rPr>
                      </w:pPr>
                      <w:r w:rsidRPr="00C22D41">
                        <w:rPr>
                          <w:rFonts w:ascii="Times New Roman" w:eastAsia="Times New Roman" w:hAnsi="Times New Roman"/>
                          <w:b/>
                          <w:bCs/>
                          <w:color w:val="000000"/>
                          <w:kern w:val="28"/>
                          <w:sz w:val="28"/>
                          <w:szCs w:val="28"/>
                          <w:u w:val="single"/>
                          <w:lang w:val="en-US" w:eastAsia="en-GB"/>
                        </w:rPr>
                        <w:t>Your responsibilities as a parent/guardian making a complaint</w:t>
                      </w:r>
                    </w:p>
                    <w:p w14:paraId="113EE941" w14:textId="77777777" w:rsidR="00026BA5" w:rsidRPr="00C22D41" w:rsidRDefault="00026BA5" w:rsidP="00026BA5">
                      <w:pPr>
                        <w:spacing w:after="180" w:line="300" w:lineRule="auto"/>
                        <w:rPr>
                          <w:rFonts w:ascii="Times New Roman" w:eastAsia="Times New Roman" w:hAnsi="Times New Roman"/>
                          <w:color w:val="000000"/>
                          <w:kern w:val="28"/>
                          <w:sz w:val="28"/>
                          <w:szCs w:val="28"/>
                          <w:lang w:val="en-US" w:eastAsia="en-GB"/>
                        </w:rPr>
                      </w:pPr>
                      <w:r w:rsidRPr="00C22D41">
                        <w:rPr>
                          <w:rFonts w:ascii="Times New Roman" w:eastAsia="Times New Roman" w:hAnsi="Times New Roman"/>
                          <w:b/>
                          <w:bCs/>
                          <w:color w:val="000000"/>
                          <w:kern w:val="28"/>
                          <w:sz w:val="28"/>
                          <w:szCs w:val="28"/>
                          <w:lang w:val="en-US" w:eastAsia="en-GB"/>
                        </w:rPr>
                        <w:t>In raising an issue we would expect that you:</w:t>
                      </w:r>
                    </w:p>
                    <w:p w14:paraId="35871F62"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Treat our staff as professionals,</w:t>
                      </w:r>
                      <w:r>
                        <w:rPr>
                          <w:rFonts w:ascii="Times New Roman" w:eastAsia="Times New Roman" w:hAnsi="Times New Roman"/>
                          <w:color w:val="000000"/>
                          <w:kern w:val="28"/>
                          <w:sz w:val="28"/>
                          <w:szCs w:val="28"/>
                          <w:lang w:eastAsia="en-GB"/>
                        </w:rPr>
                        <w:t xml:space="preserve"> </w:t>
                      </w:r>
                      <w:r w:rsidRPr="00C22D41">
                        <w:rPr>
                          <w:rFonts w:ascii="Times New Roman" w:eastAsia="Times New Roman" w:hAnsi="Times New Roman"/>
                          <w:color w:val="000000"/>
                          <w:kern w:val="28"/>
                          <w:sz w:val="28"/>
                          <w:szCs w:val="28"/>
                          <w:lang w:eastAsia="en-GB"/>
                        </w:rPr>
                        <w:t>acting in a non-threatening manner and with respect and courtesy</w:t>
                      </w:r>
                    </w:p>
                    <w:p w14:paraId="1BCBB1FE" w14:textId="77777777" w:rsidR="00026BA5" w:rsidRPr="00C22D41" w:rsidRDefault="00026BA5" w:rsidP="00026BA5">
                      <w:pPr>
                        <w:spacing w:after="200" w:line="240" w:lineRule="auto"/>
                        <w:ind w:left="720" w:hanging="360"/>
                        <w:rPr>
                          <w:rFonts w:ascii="Times New Roman" w:eastAsia="Times New Roman" w:hAnsi="Times New Roman"/>
                          <w:color w:val="000000"/>
                          <w:kern w:val="28"/>
                          <w:sz w:val="28"/>
                          <w:szCs w:val="28"/>
                          <w:lang w:val="en-US" w:eastAsia="en-GB"/>
                        </w:rPr>
                      </w:pPr>
                      <w:r w:rsidRPr="00C22D41">
                        <w:rPr>
                          <w:rFonts w:ascii="Symbol" w:eastAsia="Times New Roman" w:hAnsi="Symbol"/>
                          <w:color w:val="000000"/>
                          <w:kern w:val="28"/>
                          <w:sz w:val="28"/>
                          <w:szCs w:val="28"/>
                          <w:lang w:eastAsia="en-GB"/>
                        </w:rPr>
                        <w:t></w:t>
                      </w:r>
                      <w:r w:rsidRPr="00C22D41">
                        <w:rPr>
                          <w:rFonts w:ascii="Symbol" w:eastAsia="Times New Roman" w:hAnsi="Symbol"/>
                          <w:color w:val="000000"/>
                          <w:kern w:val="28"/>
                          <w:sz w:val="28"/>
                          <w:szCs w:val="28"/>
                          <w:lang w:eastAsia="en-GB"/>
                        </w:rPr>
                        <w:tab/>
                      </w:r>
                      <w:r w:rsidRPr="00C22D41">
                        <w:rPr>
                          <w:rFonts w:ascii="Times New Roman" w:eastAsia="Times New Roman" w:hAnsi="Times New Roman"/>
                          <w:color w:val="000000"/>
                          <w:kern w:val="28"/>
                          <w:sz w:val="28"/>
                          <w:szCs w:val="28"/>
                          <w:lang w:eastAsia="en-GB"/>
                        </w:rPr>
                        <w:t>Provide accurate and concise information in relation to the issue you raise.</w:t>
                      </w:r>
                    </w:p>
                    <w:p w14:paraId="70782A5F" w14:textId="77777777" w:rsidR="00026BA5" w:rsidRPr="00C22D41" w:rsidRDefault="00026BA5" w:rsidP="00026BA5">
                      <w:pPr>
                        <w:spacing w:after="180" w:line="240" w:lineRule="auto"/>
                        <w:rPr>
                          <w:rFonts w:ascii="Times New Roman" w:eastAsia="Times New Roman" w:hAnsi="Times New Roman"/>
                          <w:color w:val="000000"/>
                          <w:kern w:val="28"/>
                          <w:sz w:val="28"/>
                          <w:szCs w:val="28"/>
                          <w:lang w:val="en-US" w:eastAsia="en-GB"/>
                        </w:rPr>
                      </w:pPr>
                      <w:r w:rsidRPr="00C22D41">
                        <w:rPr>
                          <w:rFonts w:ascii="Times New Roman" w:eastAsia="Times New Roman" w:hAnsi="Times New Roman"/>
                          <w:color w:val="000000"/>
                          <w:kern w:val="28"/>
                          <w:sz w:val="28"/>
                          <w:szCs w:val="28"/>
                          <w:lang w:val="en-US" w:eastAsia="en-GB"/>
                        </w:rPr>
                        <w:t xml:space="preserve">We reserve the right to </w:t>
                      </w:r>
                      <w:r>
                        <w:rPr>
                          <w:rFonts w:ascii="Times New Roman" w:eastAsia="Times New Roman" w:hAnsi="Times New Roman"/>
                          <w:color w:val="000000"/>
                          <w:kern w:val="28"/>
                          <w:sz w:val="28"/>
                          <w:szCs w:val="28"/>
                          <w:lang w:val="en-US" w:eastAsia="en-GB"/>
                        </w:rPr>
                        <w:t>end the conversation</w:t>
                      </w:r>
                      <w:r w:rsidRPr="00C22D41">
                        <w:rPr>
                          <w:rFonts w:ascii="Times New Roman" w:eastAsia="Times New Roman" w:hAnsi="Times New Roman"/>
                          <w:color w:val="000000"/>
                          <w:kern w:val="28"/>
                          <w:sz w:val="28"/>
                          <w:szCs w:val="28"/>
                          <w:lang w:val="en-US" w:eastAsia="en-GB"/>
                        </w:rPr>
                        <w:t xml:space="preserve"> if a parent/</w:t>
                      </w:r>
                      <w:r>
                        <w:rPr>
                          <w:rFonts w:ascii="Times New Roman" w:eastAsia="Times New Roman" w:hAnsi="Times New Roman"/>
                          <w:color w:val="000000"/>
                          <w:kern w:val="28"/>
                          <w:sz w:val="28"/>
                          <w:szCs w:val="28"/>
                          <w:lang w:val="en-US" w:eastAsia="en-GB"/>
                        </w:rPr>
                        <w:t xml:space="preserve">carer </w:t>
                      </w:r>
                      <w:r w:rsidRPr="00C22D41">
                        <w:rPr>
                          <w:rFonts w:ascii="Times New Roman" w:eastAsia="Times New Roman" w:hAnsi="Times New Roman"/>
                          <w:color w:val="000000"/>
                          <w:kern w:val="28"/>
                          <w:sz w:val="28"/>
                          <w:szCs w:val="28"/>
                          <w:lang w:val="en-US" w:eastAsia="en-GB"/>
                        </w:rPr>
                        <w:t>causes the member of staff to feel uncomfortable because of aggressive or threatening behavio</w:t>
                      </w:r>
                      <w:r>
                        <w:rPr>
                          <w:rFonts w:ascii="Times New Roman" w:eastAsia="Times New Roman" w:hAnsi="Times New Roman"/>
                          <w:color w:val="000000"/>
                          <w:kern w:val="28"/>
                          <w:sz w:val="28"/>
                          <w:szCs w:val="28"/>
                          <w:lang w:val="en-US" w:eastAsia="en-GB"/>
                        </w:rPr>
                        <w:t>u</w:t>
                      </w:r>
                      <w:r w:rsidRPr="00C22D41">
                        <w:rPr>
                          <w:rFonts w:ascii="Times New Roman" w:eastAsia="Times New Roman" w:hAnsi="Times New Roman"/>
                          <w:color w:val="000000"/>
                          <w:kern w:val="28"/>
                          <w:sz w:val="28"/>
                          <w:szCs w:val="28"/>
                          <w:lang w:val="en-US" w:eastAsia="en-GB"/>
                        </w:rPr>
                        <w:t>r.</w:t>
                      </w:r>
                    </w:p>
                    <w:p w14:paraId="4CFE7B31" w14:textId="77777777" w:rsidR="00026BA5" w:rsidRPr="00C22D41" w:rsidRDefault="00026BA5" w:rsidP="00026BA5">
                      <w:pPr>
                        <w:widowControl w:val="0"/>
                        <w:spacing w:after="180" w:line="300" w:lineRule="auto"/>
                        <w:rPr>
                          <w:rFonts w:ascii="Gill Sans MT" w:eastAsia="Times New Roman" w:hAnsi="Gill Sans MT"/>
                          <w:color w:val="000000"/>
                          <w:kern w:val="28"/>
                          <w:sz w:val="20"/>
                          <w:szCs w:val="20"/>
                          <w:lang w:eastAsia="en-GB"/>
                        </w:rPr>
                      </w:pPr>
                      <w:r w:rsidRPr="00C22D41">
                        <w:rPr>
                          <w:rFonts w:ascii="Gill Sans MT" w:eastAsia="Times New Roman" w:hAnsi="Gill Sans MT"/>
                          <w:color w:val="000000"/>
                          <w:kern w:val="28"/>
                          <w:sz w:val="20"/>
                          <w:szCs w:val="20"/>
                          <w:lang w:eastAsia="en-GB"/>
                        </w:rPr>
                        <w:t> </w:t>
                      </w:r>
                    </w:p>
                    <w:p w14:paraId="59C8EA3B" w14:textId="77777777" w:rsidR="00026BA5" w:rsidRDefault="00026BA5" w:rsidP="00026BA5"/>
                  </w:txbxContent>
                </v:textbox>
                <w10:wrap type="square"/>
              </v:shape>
            </w:pict>
          </mc:Fallback>
        </mc:AlternateContent>
      </w:r>
    </w:p>
    <w:p w14:paraId="5ED8689C"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2F322282"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3162960A"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2E22DC0B"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0A6066BE"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2F524B36"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031C1556"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676B38FD"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17763D52"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2E1B437D"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66F8DDF0"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74671D9F"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32E84A02"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146C0246"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0E9FFF37"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2B0E94E8"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69735D66"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09D2F916"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7DAA6B19"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0DDBA16F"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3DCCE2D6"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7826F877"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0A16ED70"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2C9F8D13"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7FF3CBE5"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46E200A9"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67401F98"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22090002"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4E5214E2"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3DF7F8DE"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6D134386"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17125495"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354396FF"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7D047752"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2F6277F5"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6FA0AC85"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02076534"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70C22B2B"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63FF0210"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48FF10E1" w14:textId="77777777" w:rsidR="00026BA5" w:rsidRPr="00026BA5" w:rsidRDefault="00026BA5" w:rsidP="00026BA5">
      <w:pPr>
        <w:autoSpaceDE w:val="0"/>
        <w:autoSpaceDN w:val="0"/>
        <w:adjustRightInd w:val="0"/>
        <w:spacing w:after="0" w:line="240" w:lineRule="auto"/>
        <w:rPr>
          <w:rFonts w:ascii="Tahoma-Bold" w:eastAsia="Calibri" w:hAnsi="Tahoma-Bold" w:cs="Tahoma-Bold"/>
          <w:b/>
          <w:bCs/>
          <w:color w:val="000000"/>
          <w:kern w:val="0"/>
          <w:sz w:val="24"/>
          <w:szCs w:val="24"/>
          <w14:ligatures w14:val="none"/>
        </w:rPr>
      </w:pPr>
    </w:p>
    <w:p w14:paraId="7C37653F" w14:textId="77777777" w:rsidR="00026BA5" w:rsidRPr="00026BA5" w:rsidRDefault="00026BA5" w:rsidP="00026BA5">
      <w:pPr>
        <w:autoSpaceDE w:val="0"/>
        <w:autoSpaceDN w:val="0"/>
        <w:adjustRightInd w:val="0"/>
        <w:spacing w:after="0" w:line="240" w:lineRule="auto"/>
        <w:ind w:right="-188"/>
        <w:rPr>
          <w:rFonts w:ascii="Arial" w:eastAsia="Calibri" w:hAnsi="Arial" w:cs="Arial"/>
          <w:b/>
          <w:bCs/>
          <w:color w:val="000000"/>
          <w:kern w:val="0"/>
          <w:sz w:val="24"/>
          <w:szCs w:val="24"/>
          <w14:ligatures w14:val="none"/>
        </w:rPr>
      </w:pPr>
      <w:r w:rsidRPr="00026BA5">
        <w:rPr>
          <w:rFonts w:ascii="Arial" w:eastAsia="Calibri" w:hAnsi="Arial" w:cs="Arial"/>
          <w:b/>
          <w:bCs/>
          <w:color w:val="000000"/>
          <w:kern w:val="0"/>
          <w:sz w:val="24"/>
          <w:szCs w:val="24"/>
          <w14:ligatures w14:val="none"/>
        </w:rPr>
        <w:lastRenderedPageBreak/>
        <w:t xml:space="preserve">Appendix D: Letter 1 – Warning </w:t>
      </w:r>
    </w:p>
    <w:p w14:paraId="74341619" w14:textId="77777777" w:rsidR="00026BA5" w:rsidRPr="00026BA5" w:rsidRDefault="00026BA5" w:rsidP="00026BA5">
      <w:pPr>
        <w:autoSpaceDE w:val="0"/>
        <w:autoSpaceDN w:val="0"/>
        <w:adjustRightInd w:val="0"/>
        <w:spacing w:after="0" w:line="240" w:lineRule="auto"/>
        <w:ind w:left="720" w:right="-188" w:firstLine="720"/>
        <w:rPr>
          <w:rFonts w:ascii="Arial" w:eastAsia="Calibri" w:hAnsi="Arial" w:cs="Arial"/>
          <w:b/>
          <w:bCs/>
          <w:color w:val="000000"/>
          <w:kern w:val="0"/>
          <w:sz w:val="24"/>
          <w:szCs w:val="24"/>
          <w14:ligatures w14:val="none"/>
        </w:rPr>
      </w:pPr>
      <w:r w:rsidRPr="00026BA5">
        <w:rPr>
          <w:rFonts w:ascii="Arial" w:eastAsia="Calibri" w:hAnsi="Arial" w:cs="Arial"/>
          <w:b/>
          <w:bCs/>
          <w:color w:val="000000"/>
          <w:kern w:val="0"/>
          <w:sz w:val="24"/>
          <w:szCs w:val="24"/>
          <w14:ligatures w14:val="none"/>
        </w:rPr>
        <w:t xml:space="preserve">                 (Sent by Principal/Chair of Board of Governors)</w:t>
      </w:r>
    </w:p>
    <w:p w14:paraId="0D40B2CC" w14:textId="77777777" w:rsidR="00026BA5" w:rsidRPr="00026BA5" w:rsidRDefault="00026BA5" w:rsidP="00026BA5">
      <w:pPr>
        <w:rPr>
          <w:rFonts w:ascii="Calibri" w:eastAsia="Calibri" w:hAnsi="Calibri" w:cs="Times New Roman"/>
          <w:kern w:val="0"/>
          <w14:ligatures w14:val="none"/>
        </w:rPr>
      </w:pPr>
    </w:p>
    <w:p w14:paraId="0617FD60"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r w:rsidRPr="00026BA5">
        <w:rPr>
          <w:rFonts w:ascii="Arial" w:eastAsia="Calibri" w:hAnsi="Arial" w:cs="Arial"/>
          <w:bCs/>
          <w:color w:val="000000"/>
          <w:kern w:val="0"/>
          <w:sz w:val="24"/>
          <w:szCs w:val="24"/>
          <w14:ligatures w14:val="none"/>
        </w:rPr>
        <w:t>Dear (insert name),</w:t>
      </w:r>
    </w:p>
    <w:p w14:paraId="6160075E"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p>
    <w:p w14:paraId="3C078388"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r w:rsidRPr="00026BA5">
        <w:rPr>
          <w:rFonts w:ascii="Arial" w:eastAsia="Calibri" w:hAnsi="Arial" w:cs="Arial"/>
          <w:bCs/>
          <w:color w:val="000000"/>
          <w:kern w:val="0"/>
          <w:sz w:val="24"/>
          <w:szCs w:val="24"/>
          <w14:ligatures w14:val="none"/>
        </w:rPr>
        <w:t>I have received a report about your conduct on (insert date and time).</w:t>
      </w:r>
    </w:p>
    <w:p w14:paraId="074DBED8"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p>
    <w:p w14:paraId="4C9F0E0E"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r w:rsidRPr="00026BA5">
        <w:rPr>
          <w:rFonts w:ascii="Arial" w:eastAsia="Calibri" w:hAnsi="Arial" w:cs="Arial"/>
          <w:bCs/>
          <w:color w:val="000000"/>
          <w:kern w:val="0"/>
          <w:sz w:val="24"/>
          <w:szCs w:val="24"/>
          <w14:ligatures w14:val="none"/>
        </w:rPr>
        <w:t>[Add summary of the incident and of its effect on staff, students, and other parents.]</w:t>
      </w:r>
    </w:p>
    <w:p w14:paraId="0CEB01A9"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p>
    <w:p w14:paraId="2EAB6A51"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r w:rsidRPr="00026BA5">
        <w:rPr>
          <w:rFonts w:ascii="Arial" w:eastAsia="Calibri" w:hAnsi="Arial" w:cs="Arial"/>
          <w:bCs/>
          <w:color w:val="000000"/>
          <w:kern w:val="0"/>
          <w:sz w:val="24"/>
          <w:szCs w:val="24"/>
          <w14:ligatures w14:val="none"/>
        </w:rPr>
        <w:t>We believe staff, parents and children are entitled to a safe and protective environment in which to work. Behaviour that will cause harassment, alarm of distress to users of the premises is contrary to the aims of the school. I must inform you that (insert school name) will not tolerate conduct of this nature on its premises and will act to defend its staff and students.</w:t>
      </w:r>
    </w:p>
    <w:p w14:paraId="011A6891"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p>
    <w:p w14:paraId="6D2A2C8F"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r w:rsidRPr="00026BA5">
        <w:rPr>
          <w:rFonts w:ascii="Arial" w:eastAsia="Calibri" w:hAnsi="Arial" w:cs="Arial"/>
          <w:bCs/>
          <w:color w:val="000000"/>
          <w:kern w:val="0"/>
          <w:sz w:val="24"/>
          <w:szCs w:val="24"/>
          <w14:ligatures w14:val="none"/>
        </w:rPr>
        <w:t xml:space="preserve">I am therefore informing you that should the school staff have any further concerns about your behaviour formal procedures will be followed. </w:t>
      </w:r>
    </w:p>
    <w:p w14:paraId="05FC5866"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p>
    <w:p w14:paraId="3CD7F608"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r w:rsidRPr="00026BA5">
        <w:rPr>
          <w:rFonts w:ascii="Arial" w:eastAsia="Calibri" w:hAnsi="Arial" w:cs="Arial"/>
          <w:bCs/>
          <w:color w:val="000000"/>
          <w:kern w:val="0"/>
          <w:sz w:val="24"/>
          <w:szCs w:val="24"/>
          <w14:ligatures w14:val="none"/>
        </w:rPr>
        <w:t>In the circumstances I must ask you not to approach any of my staff directly until further notice, though you will still be able to make contact through me.</w:t>
      </w:r>
    </w:p>
    <w:p w14:paraId="4406547E"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p>
    <w:p w14:paraId="41E43978"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For the future I must inform you that any repetition of such behaviour towards any of the school staff, pupils or others connected with the school will be followed by an immediate withdrawal of permission for you to enter the school premises.</w:t>
      </w:r>
    </w:p>
    <w:p w14:paraId="6B7D864F" w14:textId="77777777" w:rsidR="00026BA5" w:rsidRPr="00026BA5" w:rsidRDefault="00026BA5" w:rsidP="00026BA5">
      <w:pPr>
        <w:autoSpaceDE w:val="0"/>
        <w:autoSpaceDN w:val="0"/>
        <w:adjustRightInd w:val="0"/>
        <w:spacing w:after="0" w:line="240" w:lineRule="auto"/>
        <w:jc w:val="both"/>
        <w:rPr>
          <w:rFonts w:ascii="Arial" w:eastAsia="Calibri" w:hAnsi="Arial" w:cs="Arial"/>
          <w:b/>
          <w:bCs/>
          <w:color w:val="000000"/>
          <w:kern w:val="0"/>
          <w:sz w:val="24"/>
          <w:szCs w:val="24"/>
          <w14:ligatures w14:val="none"/>
        </w:rPr>
      </w:pPr>
    </w:p>
    <w:p w14:paraId="49967D1C" w14:textId="77777777" w:rsidR="00026BA5" w:rsidRPr="00026BA5" w:rsidRDefault="00026BA5" w:rsidP="00026BA5">
      <w:pPr>
        <w:autoSpaceDE w:val="0"/>
        <w:autoSpaceDN w:val="0"/>
        <w:adjustRightInd w:val="0"/>
        <w:spacing w:after="0" w:line="240" w:lineRule="auto"/>
        <w:jc w:val="both"/>
        <w:rPr>
          <w:rFonts w:ascii="Arial" w:eastAsia="Calibri" w:hAnsi="Arial" w:cs="Arial"/>
          <w:b/>
          <w:bCs/>
          <w:color w:val="000000"/>
          <w:kern w:val="0"/>
          <w:sz w:val="24"/>
          <w:szCs w:val="24"/>
          <w14:ligatures w14:val="none"/>
        </w:rPr>
      </w:pPr>
    </w:p>
    <w:p w14:paraId="2D4A711E"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r w:rsidRPr="00026BA5">
        <w:rPr>
          <w:rFonts w:ascii="Arial" w:eastAsia="Calibri" w:hAnsi="Arial" w:cs="Arial"/>
          <w:bCs/>
          <w:color w:val="000000"/>
          <w:kern w:val="0"/>
          <w:sz w:val="24"/>
          <w:szCs w:val="24"/>
          <w14:ligatures w14:val="none"/>
        </w:rPr>
        <w:t xml:space="preserve">Yours sincerely, </w:t>
      </w:r>
    </w:p>
    <w:p w14:paraId="1BE24C7D"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p>
    <w:p w14:paraId="539D20EA"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p>
    <w:p w14:paraId="4E04921D" w14:textId="77777777" w:rsidR="00026BA5" w:rsidRPr="00026BA5" w:rsidRDefault="00026BA5" w:rsidP="00026BA5">
      <w:pPr>
        <w:autoSpaceDE w:val="0"/>
        <w:autoSpaceDN w:val="0"/>
        <w:adjustRightInd w:val="0"/>
        <w:spacing w:after="0" w:line="240" w:lineRule="auto"/>
        <w:jc w:val="both"/>
        <w:rPr>
          <w:rFonts w:ascii="Arial" w:eastAsia="Calibri" w:hAnsi="Arial" w:cs="Arial"/>
          <w:bCs/>
          <w:color w:val="000000"/>
          <w:kern w:val="0"/>
          <w:sz w:val="24"/>
          <w:szCs w:val="24"/>
          <w14:ligatures w14:val="none"/>
        </w:rPr>
      </w:pPr>
      <w:r w:rsidRPr="00026BA5">
        <w:rPr>
          <w:rFonts w:ascii="Arial" w:eastAsia="Calibri" w:hAnsi="Arial" w:cs="Arial"/>
          <w:bCs/>
          <w:color w:val="000000"/>
          <w:kern w:val="0"/>
          <w:sz w:val="24"/>
          <w:szCs w:val="24"/>
          <w14:ligatures w14:val="none"/>
        </w:rPr>
        <w:t xml:space="preserve">Principal/Chair Board of Governors. </w:t>
      </w:r>
    </w:p>
    <w:p w14:paraId="20664BF6" w14:textId="77777777" w:rsidR="00026BA5" w:rsidRPr="00026BA5" w:rsidRDefault="00026BA5" w:rsidP="00026BA5">
      <w:pPr>
        <w:autoSpaceDE w:val="0"/>
        <w:autoSpaceDN w:val="0"/>
        <w:adjustRightInd w:val="0"/>
        <w:spacing w:after="0" w:line="240" w:lineRule="auto"/>
        <w:jc w:val="both"/>
        <w:rPr>
          <w:rFonts w:ascii="Calibri Light" w:eastAsia="Calibri" w:hAnsi="Calibri Light" w:cs="Calibri Light"/>
          <w:bCs/>
          <w:color w:val="000000"/>
          <w:kern w:val="0"/>
          <w:sz w:val="24"/>
          <w:szCs w:val="24"/>
          <w14:ligatures w14:val="none"/>
        </w:rPr>
      </w:pPr>
    </w:p>
    <w:p w14:paraId="0F7CE5A6" w14:textId="77777777" w:rsidR="00026BA5" w:rsidRPr="00026BA5" w:rsidRDefault="00026BA5" w:rsidP="00026BA5">
      <w:pPr>
        <w:rPr>
          <w:rFonts w:ascii="Calibri" w:eastAsia="Calibri" w:hAnsi="Calibri" w:cs="Times New Roman"/>
          <w:kern w:val="0"/>
          <w14:ligatures w14:val="none"/>
        </w:rPr>
      </w:pPr>
    </w:p>
    <w:p w14:paraId="4582DD82" w14:textId="77777777" w:rsidR="00026BA5" w:rsidRPr="00026BA5" w:rsidRDefault="00026BA5" w:rsidP="00026BA5">
      <w:pPr>
        <w:rPr>
          <w:rFonts w:ascii="Calibri" w:eastAsia="Calibri" w:hAnsi="Calibri" w:cs="Times New Roman"/>
          <w:kern w:val="0"/>
          <w14:ligatures w14:val="none"/>
        </w:rPr>
      </w:pPr>
    </w:p>
    <w:p w14:paraId="487893A6" w14:textId="77777777" w:rsidR="00026BA5" w:rsidRPr="00026BA5" w:rsidRDefault="00026BA5" w:rsidP="00026BA5">
      <w:pPr>
        <w:rPr>
          <w:rFonts w:ascii="Calibri" w:eastAsia="Calibri" w:hAnsi="Calibri" w:cs="Times New Roman"/>
          <w:kern w:val="0"/>
          <w14:ligatures w14:val="none"/>
        </w:rPr>
      </w:pPr>
    </w:p>
    <w:p w14:paraId="54C535D3" w14:textId="77777777" w:rsidR="00026BA5" w:rsidRPr="00026BA5" w:rsidRDefault="00026BA5" w:rsidP="00026BA5">
      <w:pPr>
        <w:rPr>
          <w:rFonts w:ascii="Calibri" w:eastAsia="Calibri" w:hAnsi="Calibri" w:cs="Times New Roman"/>
          <w:kern w:val="0"/>
          <w14:ligatures w14:val="none"/>
        </w:rPr>
      </w:pPr>
    </w:p>
    <w:p w14:paraId="2CAEB66C" w14:textId="77777777" w:rsidR="00026BA5" w:rsidRPr="00026BA5" w:rsidRDefault="00026BA5" w:rsidP="00026BA5">
      <w:pPr>
        <w:rPr>
          <w:rFonts w:ascii="Calibri" w:eastAsia="Calibri" w:hAnsi="Calibri" w:cs="Times New Roman"/>
          <w:kern w:val="0"/>
          <w14:ligatures w14:val="none"/>
        </w:rPr>
      </w:pPr>
    </w:p>
    <w:p w14:paraId="45990DBF" w14:textId="77777777" w:rsidR="00026BA5" w:rsidRPr="00026BA5" w:rsidRDefault="00026BA5" w:rsidP="00026BA5">
      <w:pPr>
        <w:rPr>
          <w:rFonts w:ascii="Calibri" w:eastAsia="Calibri" w:hAnsi="Calibri" w:cs="Times New Roman"/>
          <w:kern w:val="0"/>
          <w14:ligatures w14:val="none"/>
        </w:rPr>
      </w:pPr>
    </w:p>
    <w:p w14:paraId="1BB1414A" w14:textId="77777777" w:rsidR="00026BA5" w:rsidRPr="00026BA5" w:rsidRDefault="00026BA5" w:rsidP="00026BA5">
      <w:pPr>
        <w:rPr>
          <w:rFonts w:ascii="Calibri" w:eastAsia="Calibri" w:hAnsi="Calibri" w:cs="Times New Roman"/>
          <w:kern w:val="0"/>
          <w14:ligatures w14:val="none"/>
        </w:rPr>
      </w:pPr>
    </w:p>
    <w:p w14:paraId="7A2272BF" w14:textId="77777777" w:rsidR="00026BA5" w:rsidRPr="00026BA5" w:rsidRDefault="00026BA5" w:rsidP="00026BA5">
      <w:pPr>
        <w:rPr>
          <w:rFonts w:ascii="Calibri" w:eastAsia="Calibri" w:hAnsi="Calibri" w:cs="Times New Roman"/>
          <w:kern w:val="0"/>
          <w14:ligatures w14:val="none"/>
        </w:rPr>
      </w:pPr>
    </w:p>
    <w:p w14:paraId="1698F270" w14:textId="77777777" w:rsidR="00026BA5" w:rsidRPr="00026BA5" w:rsidRDefault="00026BA5" w:rsidP="00026BA5">
      <w:pPr>
        <w:rPr>
          <w:rFonts w:ascii="Calibri" w:eastAsia="Calibri" w:hAnsi="Calibri" w:cs="Times New Roman"/>
          <w:kern w:val="0"/>
          <w14:ligatures w14:val="none"/>
        </w:rPr>
      </w:pPr>
    </w:p>
    <w:p w14:paraId="04997FA5" w14:textId="77777777" w:rsidR="00026BA5" w:rsidRPr="00026BA5" w:rsidRDefault="00026BA5" w:rsidP="00026BA5">
      <w:pPr>
        <w:rPr>
          <w:rFonts w:ascii="Calibri" w:eastAsia="Calibri" w:hAnsi="Calibri" w:cs="Times New Roman"/>
          <w:kern w:val="0"/>
          <w14:ligatures w14:val="none"/>
        </w:rPr>
      </w:pPr>
    </w:p>
    <w:p w14:paraId="0FC27EF6" w14:textId="77777777" w:rsidR="00026BA5" w:rsidRPr="00026BA5" w:rsidRDefault="00026BA5" w:rsidP="00026BA5">
      <w:pPr>
        <w:rPr>
          <w:rFonts w:ascii="Calibri" w:eastAsia="Calibri" w:hAnsi="Calibri" w:cs="Times New Roman"/>
          <w:kern w:val="0"/>
          <w14:ligatures w14:val="none"/>
        </w:rPr>
      </w:pPr>
    </w:p>
    <w:p w14:paraId="338D68AD" w14:textId="77777777" w:rsidR="00026BA5" w:rsidRPr="00026BA5" w:rsidRDefault="00026BA5" w:rsidP="00026BA5">
      <w:pPr>
        <w:autoSpaceDE w:val="0"/>
        <w:autoSpaceDN w:val="0"/>
        <w:adjustRightInd w:val="0"/>
        <w:spacing w:after="0" w:line="240" w:lineRule="auto"/>
        <w:rPr>
          <w:rFonts w:ascii="Arial" w:eastAsia="Calibri" w:hAnsi="Arial" w:cs="Arial"/>
          <w:b/>
          <w:bCs/>
          <w:color w:val="000000"/>
          <w:kern w:val="0"/>
          <w:sz w:val="24"/>
          <w:szCs w:val="24"/>
          <w14:ligatures w14:val="none"/>
        </w:rPr>
      </w:pPr>
      <w:r w:rsidRPr="00026BA5">
        <w:rPr>
          <w:rFonts w:ascii="Arial" w:eastAsia="Calibri" w:hAnsi="Arial" w:cs="Arial"/>
          <w:b/>
          <w:bCs/>
          <w:color w:val="000000"/>
          <w:kern w:val="0"/>
          <w:sz w:val="24"/>
          <w:szCs w:val="24"/>
          <w14:ligatures w14:val="none"/>
        </w:rPr>
        <w:lastRenderedPageBreak/>
        <w:t>Appendix E: Letter 2 – Withdrawal of Permission pending review</w:t>
      </w:r>
    </w:p>
    <w:p w14:paraId="52F58F5C" w14:textId="77777777" w:rsidR="00026BA5" w:rsidRPr="00026BA5" w:rsidRDefault="00026BA5" w:rsidP="00026BA5">
      <w:pPr>
        <w:autoSpaceDE w:val="0"/>
        <w:autoSpaceDN w:val="0"/>
        <w:adjustRightInd w:val="0"/>
        <w:spacing w:after="0" w:line="240" w:lineRule="auto"/>
        <w:ind w:left="2160"/>
        <w:rPr>
          <w:rFonts w:ascii="Arial" w:eastAsia="Calibri" w:hAnsi="Arial" w:cs="Arial"/>
          <w:color w:val="000000"/>
          <w:kern w:val="0"/>
          <w:sz w:val="23"/>
          <w:szCs w:val="23"/>
          <w14:ligatures w14:val="none"/>
        </w:rPr>
      </w:pPr>
      <w:r w:rsidRPr="00026BA5">
        <w:rPr>
          <w:rFonts w:ascii="Arial" w:eastAsia="Calibri" w:hAnsi="Arial" w:cs="Arial"/>
          <w:b/>
          <w:bCs/>
          <w:color w:val="000000"/>
          <w:kern w:val="0"/>
          <w:sz w:val="24"/>
          <w:szCs w:val="24"/>
          <w14:ligatures w14:val="none"/>
        </w:rPr>
        <w:t xml:space="preserve">       (Sent by Principal/Chair of Board of Governors)</w:t>
      </w:r>
    </w:p>
    <w:p w14:paraId="3189A672"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08C33E15"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Dear (insert name),</w:t>
      </w:r>
    </w:p>
    <w:p w14:paraId="453156DD"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10DE2EB6"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We have been made aware on unacceptable conduct on (</w:t>
      </w:r>
      <w:r w:rsidRPr="00026BA5">
        <w:rPr>
          <w:rFonts w:ascii="Arial" w:eastAsia="Calibri" w:hAnsi="Arial" w:cs="Arial"/>
          <w:bCs/>
          <w:kern w:val="0"/>
          <w:sz w:val="24"/>
          <w:szCs w:val="24"/>
          <w14:ligatures w14:val="none"/>
        </w:rPr>
        <w:t>insert</w:t>
      </w:r>
      <w:r w:rsidRPr="00026BA5">
        <w:rPr>
          <w:rFonts w:ascii="Arial" w:eastAsia="Calibri" w:hAnsi="Arial" w:cs="Arial"/>
          <w:color w:val="000000"/>
          <w:kern w:val="0"/>
          <w:sz w:val="24"/>
          <w:szCs w:val="24"/>
          <w14:ligatures w14:val="none"/>
        </w:rPr>
        <w:t xml:space="preserve"> date and time).</w:t>
      </w:r>
    </w:p>
    <w:p w14:paraId="36B2A81A"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EE7B8D2"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[Add summary of the incident and of its effect on staff, students, and other parents.]</w:t>
      </w:r>
    </w:p>
    <w:p w14:paraId="1AAA4627"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1152155F"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 xml:space="preserve">We believe staff, parents and children are entitled to a safe and protective environment in which to work. Behaviour that will cause harassment, alarm of distress to users of the premises is contrary to the aims of the school. </w:t>
      </w:r>
    </w:p>
    <w:p w14:paraId="150A90C4"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51606BF8"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 xml:space="preserve">As consistent with our Parental Code of Conduct Policy, I must inform you that </w:t>
      </w:r>
      <w:r w:rsidRPr="00026BA5">
        <w:rPr>
          <w:rFonts w:ascii="Arial" w:eastAsia="Calibri" w:hAnsi="Arial" w:cs="Arial"/>
          <w:bCs/>
          <w:kern w:val="0"/>
          <w:sz w:val="24"/>
          <w:szCs w:val="24"/>
          <w14:ligatures w14:val="none"/>
        </w:rPr>
        <w:t xml:space="preserve">(insert school name) </w:t>
      </w:r>
      <w:r w:rsidRPr="00026BA5">
        <w:rPr>
          <w:rFonts w:ascii="Arial" w:eastAsia="Calibri" w:hAnsi="Arial" w:cs="Arial"/>
          <w:color w:val="000000"/>
          <w:kern w:val="0"/>
          <w:sz w:val="24"/>
          <w:szCs w:val="24"/>
          <w14:ligatures w14:val="none"/>
        </w:rPr>
        <w:t>will not tolerate conduct of this nature on its premises and will continue to act to defend its staff and students.</w:t>
      </w:r>
    </w:p>
    <w:p w14:paraId="7B1AEED8"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5349C7EF"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I am therefore instructing you that until I have reviewed this incident, you are not to reappear on the school premises.</w:t>
      </w:r>
    </w:p>
    <w:p w14:paraId="5087F237"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0A641262"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The withdrawal of permission for you to enter the school premises takes effect immediately and will be in place for (</w:t>
      </w:r>
      <w:r w:rsidRPr="00026BA5">
        <w:rPr>
          <w:rFonts w:ascii="Arial" w:eastAsia="Calibri" w:hAnsi="Arial" w:cs="Arial"/>
          <w:bCs/>
          <w:kern w:val="0"/>
          <w:sz w:val="24"/>
          <w:szCs w:val="24"/>
          <w14:ligatures w14:val="none"/>
        </w:rPr>
        <w:t>insert</w:t>
      </w:r>
      <w:r w:rsidRPr="00026BA5">
        <w:rPr>
          <w:rFonts w:ascii="Arial" w:eastAsia="Calibri" w:hAnsi="Arial" w:cs="Arial"/>
          <w:color w:val="000000"/>
          <w:kern w:val="0"/>
          <w:sz w:val="24"/>
          <w:szCs w:val="24"/>
          <w14:ligatures w14:val="none"/>
        </w:rPr>
        <w:t xml:space="preserve"> number) school days in the first instance, after which time a review will take place.</w:t>
      </w:r>
    </w:p>
    <w:p w14:paraId="3C21EA61"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C296E97"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In the circumstances I must ask you not to approach any of my staff directly until further notice, though you will still be able to make contact through me.</w:t>
      </w:r>
    </w:p>
    <w:p w14:paraId="5C849183"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64CF35C4"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C4E7E9C"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Yours sincerely,</w:t>
      </w:r>
    </w:p>
    <w:p w14:paraId="6A5C21C7"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6B88B9EA"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751320D"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00FA1A3B"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Principal/Chair Board of Governors.</w:t>
      </w:r>
    </w:p>
    <w:p w14:paraId="15CD0681"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57F37C3"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2C8B2253"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0B08A5D"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3FB9052D"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38085EB3"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3425BA37"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2665AADF"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2558ED27"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5F8EB739"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0117FF8B"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10B33850"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46840D1C"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52F7CB6B"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07439ABF"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479440D1"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1D876AF1"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6F1E714C"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DED50F7" w14:textId="77777777" w:rsidR="00026BA5" w:rsidRPr="00026BA5" w:rsidRDefault="00026BA5" w:rsidP="00026BA5">
      <w:pPr>
        <w:autoSpaceDE w:val="0"/>
        <w:autoSpaceDN w:val="0"/>
        <w:adjustRightInd w:val="0"/>
        <w:spacing w:after="0" w:line="240" w:lineRule="auto"/>
        <w:ind w:right="-188"/>
        <w:rPr>
          <w:rFonts w:ascii="Arial" w:eastAsia="Calibri" w:hAnsi="Arial" w:cs="Arial"/>
          <w:b/>
          <w:bCs/>
          <w:color w:val="000000"/>
          <w:kern w:val="0"/>
          <w:sz w:val="24"/>
          <w:szCs w:val="24"/>
          <w14:ligatures w14:val="none"/>
        </w:rPr>
      </w:pPr>
      <w:r w:rsidRPr="00026BA5">
        <w:rPr>
          <w:rFonts w:ascii="Arial" w:eastAsia="Calibri" w:hAnsi="Arial" w:cs="Arial"/>
          <w:b/>
          <w:bCs/>
          <w:color w:val="000000"/>
          <w:kern w:val="0"/>
          <w:sz w:val="24"/>
          <w:szCs w:val="24"/>
          <w14:ligatures w14:val="none"/>
        </w:rPr>
        <w:t xml:space="preserve">Appendix F: Letter 3 – Restore permission after review </w:t>
      </w:r>
    </w:p>
    <w:p w14:paraId="1448045A" w14:textId="77777777" w:rsidR="00026BA5" w:rsidRPr="00026BA5" w:rsidRDefault="00026BA5" w:rsidP="00026BA5">
      <w:pPr>
        <w:autoSpaceDE w:val="0"/>
        <w:autoSpaceDN w:val="0"/>
        <w:adjustRightInd w:val="0"/>
        <w:spacing w:after="0" w:line="240" w:lineRule="auto"/>
        <w:ind w:left="2160" w:right="-188"/>
        <w:rPr>
          <w:rFonts w:ascii="Arial" w:eastAsia="Calibri" w:hAnsi="Arial" w:cs="Arial"/>
          <w:b/>
          <w:bCs/>
          <w:color w:val="000000"/>
          <w:kern w:val="0"/>
          <w:sz w:val="24"/>
          <w:szCs w:val="24"/>
          <w14:ligatures w14:val="none"/>
        </w:rPr>
      </w:pPr>
      <w:r w:rsidRPr="00026BA5">
        <w:rPr>
          <w:rFonts w:ascii="Arial" w:eastAsia="Calibri" w:hAnsi="Arial" w:cs="Arial"/>
          <w:b/>
          <w:bCs/>
          <w:color w:val="000000"/>
          <w:kern w:val="0"/>
          <w:sz w:val="24"/>
          <w:szCs w:val="24"/>
          <w14:ligatures w14:val="none"/>
        </w:rPr>
        <w:t xml:space="preserve">      (Sent by Chair of Governors) </w:t>
      </w:r>
    </w:p>
    <w:p w14:paraId="29DBA479" w14:textId="77777777" w:rsidR="00026BA5" w:rsidRPr="00026BA5" w:rsidRDefault="00026BA5" w:rsidP="00026BA5">
      <w:pPr>
        <w:rPr>
          <w:rFonts w:ascii="Calibri" w:eastAsia="Calibri" w:hAnsi="Calibri" w:cs="Times New Roman"/>
          <w:kern w:val="0"/>
          <w14:ligatures w14:val="none"/>
        </w:rPr>
      </w:pPr>
    </w:p>
    <w:p w14:paraId="6A417D23"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6D6A96FB" w14:textId="77777777" w:rsidR="00026BA5" w:rsidRPr="00026BA5" w:rsidRDefault="00026BA5" w:rsidP="00026BA5">
      <w:pPr>
        <w:autoSpaceDE w:val="0"/>
        <w:autoSpaceDN w:val="0"/>
        <w:adjustRightInd w:val="0"/>
        <w:spacing w:after="0" w:line="240" w:lineRule="auto"/>
        <w:rPr>
          <w:rFonts w:ascii="Arial" w:eastAsia="Calibri" w:hAnsi="Arial" w:cs="Arial"/>
          <w:bCs/>
          <w:kern w:val="0"/>
          <w:sz w:val="24"/>
          <w:szCs w:val="24"/>
          <w14:ligatures w14:val="none"/>
        </w:rPr>
      </w:pPr>
      <w:r w:rsidRPr="00026BA5">
        <w:rPr>
          <w:rFonts w:ascii="Arial" w:eastAsia="Calibri" w:hAnsi="Arial" w:cs="Arial"/>
          <w:color w:val="000000"/>
          <w:kern w:val="0"/>
          <w:sz w:val="24"/>
          <w:szCs w:val="24"/>
          <w14:ligatures w14:val="none"/>
        </w:rPr>
        <w:t xml:space="preserve">Dear </w:t>
      </w:r>
      <w:r w:rsidRPr="00026BA5">
        <w:rPr>
          <w:rFonts w:ascii="Arial" w:eastAsia="Calibri" w:hAnsi="Arial" w:cs="Arial"/>
          <w:bCs/>
          <w:kern w:val="0"/>
          <w:sz w:val="24"/>
          <w:szCs w:val="24"/>
          <w14:ligatures w14:val="none"/>
        </w:rPr>
        <w:t>(insert name),</w:t>
      </w:r>
    </w:p>
    <w:p w14:paraId="2D2F1146"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01B6681A"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I wrote to you on (insert date) confirming that permission for you to come onto the premises of (insert school name) had been withdrawn until further notice. I also advised you I would take steps to review this decision by (insert date).</w:t>
      </w:r>
    </w:p>
    <w:p w14:paraId="4DC44D5D"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ED8D129"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I have now completed the review. After consultation with the Principal I have decided that it is now appropriate to restore permission for you to come onto the school premises with immediate effect.</w:t>
      </w:r>
    </w:p>
    <w:p w14:paraId="5EDD03B6"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5FE433A8"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I trust that you will now work together with the school and there will be no further difficulties of the kind which made it necessary to restrict your access to the school premises.</w:t>
      </w:r>
    </w:p>
    <w:p w14:paraId="509EAC5E"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247610C"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b/>
          <w:bCs/>
          <w:color w:val="000000"/>
          <w:kern w:val="0"/>
          <w:sz w:val="24"/>
          <w:szCs w:val="24"/>
          <w14:ligatures w14:val="none"/>
        </w:rPr>
        <w:t xml:space="preserve">(Optional) </w:t>
      </w:r>
      <w:r w:rsidRPr="00026BA5">
        <w:rPr>
          <w:rFonts w:ascii="Arial" w:eastAsia="Calibri" w:hAnsi="Arial" w:cs="Arial"/>
          <w:color w:val="000000"/>
          <w:kern w:val="0"/>
          <w:sz w:val="24"/>
          <w:szCs w:val="24"/>
          <w14:ligatures w14:val="none"/>
        </w:rPr>
        <w:t xml:space="preserve">I must warn you, however, that if it should become necessary in the </w:t>
      </w:r>
      <w:proofErr w:type="gramStart"/>
      <w:r w:rsidRPr="00026BA5">
        <w:rPr>
          <w:rFonts w:ascii="Arial" w:eastAsia="Calibri" w:hAnsi="Arial" w:cs="Arial"/>
          <w:color w:val="000000"/>
          <w:kern w:val="0"/>
          <w:sz w:val="24"/>
          <w:szCs w:val="24"/>
          <w14:ligatures w14:val="none"/>
        </w:rPr>
        <w:t>future</w:t>
      </w:r>
      <w:proofErr w:type="gramEnd"/>
      <w:r w:rsidRPr="00026BA5">
        <w:rPr>
          <w:rFonts w:ascii="Arial" w:eastAsia="Calibri" w:hAnsi="Arial" w:cs="Arial"/>
          <w:color w:val="000000"/>
          <w:kern w:val="0"/>
          <w:sz w:val="24"/>
          <w:szCs w:val="24"/>
          <w14:ligatures w14:val="none"/>
        </w:rPr>
        <w:t xml:space="preserve"> I shall not hesitate to withdraw permission for you to come onto the school premises once again.</w:t>
      </w:r>
    </w:p>
    <w:p w14:paraId="3762ED77"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693CBB7B"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59F141F0"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Yours sincerely,</w:t>
      </w:r>
    </w:p>
    <w:p w14:paraId="177B6F61"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56C91E2"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61258D66"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78AE7D75"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r w:rsidRPr="00026BA5">
        <w:rPr>
          <w:rFonts w:ascii="Arial" w:eastAsia="Calibri" w:hAnsi="Arial" w:cs="Arial"/>
          <w:color w:val="000000"/>
          <w:kern w:val="0"/>
          <w:sz w:val="24"/>
          <w:szCs w:val="24"/>
          <w14:ligatures w14:val="none"/>
        </w:rPr>
        <w:t>Chair Board of Governors.</w:t>
      </w:r>
    </w:p>
    <w:p w14:paraId="590FF7ED"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4"/>
          <w:szCs w:val="24"/>
          <w14:ligatures w14:val="none"/>
        </w:rPr>
      </w:pPr>
    </w:p>
    <w:p w14:paraId="54A713D7"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28B109A8"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2ACC30BF"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7676EA7F"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4B0F058B"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1A5485A2"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10AD2FFF"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5F171610"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13B64825"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52FA6F3C"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6C8A28AF" w14:textId="77777777" w:rsidR="00026BA5" w:rsidRPr="00026BA5" w:rsidRDefault="00026BA5" w:rsidP="00026BA5">
      <w:pPr>
        <w:autoSpaceDE w:val="0"/>
        <w:autoSpaceDN w:val="0"/>
        <w:adjustRightInd w:val="0"/>
        <w:spacing w:after="0" w:line="240" w:lineRule="auto"/>
        <w:rPr>
          <w:rFonts w:ascii="Arial" w:eastAsia="Calibri" w:hAnsi="Arial" w:cs="Arial"/>
          <w:color w:val="000000"/>
          <w:kern w:val="0"/>
          <w:sz w:val="23"/>
          <w:szCs w:val="23"/>
          <w14:ligatures w14:val="none"/>
        </w:rPr>
      </w:pPr>
    </w:p>
    <w:p w14:paraId="650B1433" w14:textId="77777777" w:rsidR="00F25D71" w:rsidRDefault="00F25D71"/>
    <w:p w14:paraId="14855002" w14:textId="77777777" w:rsidR="008C539F" w:rsidRDefault="008C539F"/>
    <w:p w14:paraId="19384225" w14:textId="77777777" w:rsidR="008C539F" w:rsidRDefault="008C539F"/>
    <w:p w14:paraId="3E3FEF20" w14:textId="77777777" w:rsidR="008C539F" w:rsidRDefault="008C539F"/>
    <w:p w14:paraId="70EDDE75" w14:textId="77777777" w:rsidR="008C539F" w:rsidRDefault="008C539F"/>
    <w:p w14:paraId="627E1C86" w14:textId="77777777" w:rsidR="008C539F" w:rsidRDefault="008C539F"/>
    <w:p w14:paraId="0DD7AD50" w14:textId="77777777" w:rsidR="008C539F" w:rsidRDefault="008C539F" w:rsidP="008C539F">
      <w:r>
        <w:lastRenderedPageBreak/>
        <w:t>Parental Consultation occurred with a focus group made up from parents from P6A and P2B in February 2026.  The parents responded as follows</w:t>
      </w:r>
    </w:p>
    <w:p w14:paraId="26209A40" w14:textId="77777777" w:rsidR="008C539F" w:rsidRDefault="008C539F" w:rsidP="008C539F"/>
    <w:p w14:paraId="4BCA47F7" w14:textId="77777777" w:rsidR="008C539F" w:rsidRPr="00625BBE" w:rsidRDefault="008C539F" w:rsidP="008C539F">
      <w:pPr>
        <w:shd w:val="clear" w:color="auto" w:fill="FFFFFF"/>
        <w:spacing w:line="405" w:lineRule="atLeast"/>
        <w:rPr>
          <w:sz w:val="30"/>
          <w:szCs w:val="30"/>
        </w:rPr>
      </w:pPr>
      <w:r w:rsidRPr="00625BBE">
        <w:rPr>
          <w:rFonts w:ascii="Roboto" w:hAnsi="Roboto"/>
          <w:color w:val="1F1F1F"/>
          <w:spacing w:val="3"/>
          <w:sz w:val="24"/>
          <w:szCs w:val="24"/>
        </w:rPr>
        <w:t>Child’s Class</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
        <w:gridCol w:w="204"/>
      </w:tblGrid>
      <w:tr w:rsidR="008C539F" w:rsidRPr="00625BBE" w14:paraId="0496B9A7" w14:textId="77777777" w:rsidTr="00057859">
        <w:trPr>
          <w:tblHeader/>
          <w:tblCellSpacing w:w="15" w:type="dxa"/>
        </w:trPr>
        <w:tc>
          <w:tcPr>
            <w:tcW w:w="0" w:type="auto"/>
            <w:vAlign w:val="center"/>
            <w:hideMark/>
          </w:tcPr>
          <w:p w14:paraId="2A37A9D8" w14:textId="77777777" w:rsidR="008C539F" w:rsidRPr="00625BBE" w:rsidRDefault="008C539F" w:rsidP="00057859">
            <w:pPr>
              <w:shd w:val="clear" w:color="auto" w:fill="FFFFFF"/>
              <w:rPr>
                <w:sz w:val="24"/>
                <w:szCs w:val="24"/>
              </w:rPr>
            </w:pPr>
          </w:p>
        </w:tc>
        <w:tc>
          <w:tcPr>
            <w:tcW w:w="0" w:type="auto"/>
            <w:vAlign w:val="center"/>
            <w:hideMark/>
          </w:tcPr>
          <w:p w14:paraId="347B9883" w14:textId="77777777" w:rsidR="008C539F" w:rsidRPr="00625BBE" w:rsidRDefault="008C539F" w:rsidP="00057859">
            <w:pPr>
              <w:jc w:val="center"/>
            </w:pPr>
          </w:p>
        </w:tc>
      </w:tr>
      <w:tr w:rsidR="008C539F" w:rsidRPr="00625BBE" w14:paraId="46B4AD94" w14:textId="77777777" w:rsidTr="00057859">
        <w:trPr>
          <w:tblCellSpacing w:w="15" w:type="dxa"/>
        </w:trPr>
        <w:tc>
          <w:tcPr>
            <w:tcW w:w="0" w:type="auto"/>
            <w:vAlign w:val="center"/>
            <w:hideMark/>
          </w:tcPr>
          <w:p w14:paraId="255CE9E7" w14:textId="77777777" w:rsidR="008C539F" w:rsidRPr="00625BBE" w:rsidRDefault="008C539F" w:rsidP="00057859">
            <w:pPr>
              <w:rPr>
                <w:sz w:val="24"/>
                <w:szCs w:val="24"/>
              </w:rPr>
            </w:pPr>
            <w:r w:rsidRPr="00625BBE">
              <w:rPr>
                <w:sz w:val="24"/>
                <w:szCs w:val="24"/>
              </w:rPr>
              <w:t>Primary 2B</w:t>
            </w:r>
          </w:p>
        </w:tc>
        <w:tc>
          <w:tcPr>
            <w:tcW w:w="0" w:type="auto"/>
            <w:vAlign w:val="center"/>
            <w:hideMark/>
          </w:tcPr>
          <w:p w14:paraId="7885F92A" w14:textId="77777777" w:rsidR="008C539F" w:rsidRPr="00625BBE" w:rsidRDefault="008C539F" w:rsidP="00057859">
            <w:pPr>
              <w:rPr>
                <w:sz w:val="24"/>
                <w:szCs w:val="24"/>
              </w:rPr>
            </w:pPr>
            <w:r w:rsidRPr="00625BBE">
              <w:rPr>
                <w:sz w:val="24"/>
                <w:szCs w:val="24"/>
              </w:rPr>
              <w:t>3</w:t>
            </w:r>
          </w:p>
        </w:tc>
      </w:tr>
      <w:tr w:rsidR="008C539F" w:rsidRPr="00625BBE" w14:paraId="467AA4B3" w14:textId="77777777" w:rsidTr="00057859">
        <w:trPr>
          <w:tblCellSpacing w:w="15" w:type="dxa"/>
        </w:trPr>
        <w:tc>
          <w:tcPr>
            <w:tcW w:w="0" w:type="auto"/>
            <w:vAlign w:val="center"/>
            <w:hideMark/>
          </w:tcPr>
          <w:p w14:paraId="1C73E135" w14:textId="77777777" w:rsidR="008C539F" w:rsidRPr="00625BBE" w:rsidRDefault="008C539F" w:rsidP="00057859">
            <w:pPr>
              <w:rPr>
                <w:sz w:val="24"/>
                <w:szCs w:val="24"/>
              </w:rPr>
            </w:pPr>
            <w:r w:rsidRPr="00625BBE">
              <w:rPr>
                <w:sz w:val="24"/>
                <w:szCs w:val="24"/>
              </w:rPr>
              <w:t>Primary 6A</w:t>
            </w:r>
          </w:p>
        </w:tc>
        <w:tc>
          <w:tcPr>
            <w:tcW w:w="0" w:type="auto"/>
            <w:vAlign w:val="center"/>
            <w:hideMark/>
          </w:tcPr>
          <w:p w14:paraId="24936AF3" w14:textId="77777777" w:rsidR="008C539F" w:rsidRPr="00625BBE" w:rsidRDefault="008C539F" w:rsidP="00057859">
            <w:pPr>
              <w:rPr>
                <w:sz w:val="24"/>
                <w:szCs w:val="24"/>
              </w:rPr>
            </w:pPr>
            <w:r w:rsidRPr="00625BBE">
              <w:rPr>
                <w:sz w:val="24"/>
                <w:szCs w:val="24"/>
              </w:rPr>
              <w:t>1</w:t>
            </w:r>
          </w:p>
        </w:tc>
      </w:tr>
    </w:tbl>
    <w:p w14:paraId="6A0D383F" w14:textId="77777777" w:rsidR="008C539F" w:rsidRPr="00625BBE" w:rsidRDefault="008C539F" w:rsidP="008C539F">
      <w:pPr>
        <w:shd w:val="clear" w:color="auto" w:fill="FFFFFF"/>
        <w:spacing w:line="405" w:lineRule="atLeast"/>
        <w:rPr>
          <w:sz w:val="30"/>
          <w:szCs w:val="30"/>
        </w:rPr>
      </w:pPr>
      <w:r w:rsidRPr="00625BBE">
        <w:rPr>
          <w:rFonts w:ascii="Roboto" w:hAnsi="Roboto"/>
          <w:color w:val="1F1F1F"/>
          <w:spacing w:val="3"/>
          <w:sz w:val="24"/>
          <w:szCs w:val="24"/>
        </w:rPr>
        <w:t>Have you reviewed the policies provided?</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
        <w:gridCol w:w="204"/>
      </w:tblGrid>
      <w:tr w:rsidR="008C539F" w:rsidRPr="00625BBE" w14:paraId="26CEE89F" w14:textId="77777777" w:rsidTr="00057859">
        <w:trPr>
          <w:tblHeader/>
          <w:tblCellSpacing w:w="15" w:type="dxa"/>
        </w:trPr>
        <w:tc>
          <w:tcPr>
            <w:tcW w:w="0" w:type="auto"/>
            <w:vAlign w:val="center"/>
            <w:hideMark/>
          </w:tcPr>
          <w:p w14:paraId="1833C532" w14:textId="77777777" w:rsidR="008C539F" w:rsidRPr="00625BBE" w:rsidRDefault="008C539F" w:rsidP="00057859">
            <w:pPr>
              <w:shd w:val="clear" w:color="auto" w:fill="FFFFFF"/>
              <w:rPr>
                <w:sz w:val="24"/>
                <w:szCs w:val="24"/>
              </w:rPr>
            </w:pPr>
          </w:p>
        </w:tc>
        <w:tc>
          <w:tcPr>
            <w:tcW w:w="0" w:type="auto"/>
            <w:vAlign w:val="center"/>
            <w:hideMark/>
          </w:tcPr>
          <w:p w14:paraId="1520CFC1" w14:textId="77777777" w:rsidR="008C539F" w:rsidRPr="00625BBE" w:rsidRDefault="008C539F" w:rsidP="00057859">
            <w:pPr>
              <w:jc w:val="center"/>
            </w:pPr>
          </w:p>
        </w:tc>
      </w:tr>
      <w:tr w:rsidR="008C539F" w:rsidRPr="00625BBE" w14:paraId="1CD66C2A" w14:textId="77777777" w:rsidTr="00057859">
        <w:trPr>
          <w:tblCellSpacing w:w="15" w:type="dxa"/>
        </w:trPr>
        <w:tc>
          <w:tcPr>
            <w:tcW w:w="0" w:type="auto"/>
            <w:vAlign w:val="center"/>
            <w:hideMark/>
          </w:tcPr>
          <w:p w14:paraId="6ABED681" w14:textId="77777777" w:rsidR="008C539F" w:rsidRPr="00625BBE" w:rsidRDefault="008C539F" w:rsidP="00057859">
            <w:pPr>
              <w:rPr>
                <w:sz w:val="24"/>
                <w:szCs w:val="24"/>
              </w:rPr>
            </w:pPr>
            <w:r w:rsidRPr="00625BBE">
              <w:rPr>
                <w:sz w:val="24"/>
                <w:szCs w:val="24"/>
              </w:rPr>
              <w:t>Yes</w:t>
            </w:r>
          </w:p>
        </w:tc>
        <w:tc>
          <w:tcPr>
            <w:tcW w:w="0" w:type="auto"/>
            <w:vAlign w:val="center"/>
            <w:hideMark/>
          </w:tcPr>
          <w:p w14:paraId="3637FC4A" w14:textId="77777777" w:rsidR="008C539F" w:rsidRPr="00625BBE" w:rsidRDefault="008C539F" w:rsidP="00057859">
            <w:pPr>
              <w:rPr>
                <w:sz w:val="24"/>
                <w:szCs w:val="24"/>
              </w:rPr>
            </w:pPr>
            <w:r w:rsidRPr="00625BBE">
              <w:rPr>
                <w:sz w:val="24"/>
                <w:szCs w:val="24"/>
              </w:rPr>
              <w:t>4</w:t>
            </w:r>
          </w:p>
        </w:tc>
      </w:tr>
      <w:tr w:rsidR="008C539F" w:rsidRPr="00625BBE" w14:paraId="1767F668" w14:textId="77777777" w:rsidTr="00057859">
        <w:trPr>
          <w:tblCellSpacing w:w="15" w:type="dxa"/>
        </w:trPr>
        <w:tc>
          <w:tcPr>
            <w:tcW w:w="0" w:type="auto"/>
            <w:vAlign w:val="center"/>
            <w:hideMark/>
          </w:tcPr>
          <w:p w14:paraId="69005375" w14:textId="77777777" w:rsidR="008C539F" w:rsidRPr="00625BBE" w:rsidRDefault="008C539F" w:rsidP="00057859">
            <w:pPr>
              <w:rPr>
                <w:sz w:val="24"/>
                <w:szCs w:val="24"/>
              </w:rPr>
            </w:pPr>
            <w:r w:rsidRPr="00625BBE">
              <w:rPr>
                <w:sz w:val="24"/>
                <w:szCs w:val="24"/>
              </w:rPr>
              <w:t>Partially</w:t>
            </w:r>
          </w:p>
        </w:tc>
        <w:tc>
          <w:tcPr>
            <w:tcW w:w="0" w:type="auto"/>
            <w:vAlign w:val="center"/>
            <w:hideMark/>
          </w:tcPr>
          <w:p w14:paraId="4C8EA54A" w14:textId="77777777" w:rsidR="008C539F" w:rsidRPr="00625BBE" w:rsidRDefault="008C539F" w:rsidP="00057859">
            <w:pPr>
              <w:rPr>
                <w:sz w:val="24"/>
                <w:szCs w:val="24"/>
              </w:rPr>
            </w:pPr>
            <w:r w:rsidRPr="00625BBE">
              <w:rPr>
                <w:sz w:val="24"/>
                <w:szCs w:val="24"/>
              </w:rPr>
              <w:t>0</w:t>
            </w:r>
          </w:p>
        </w:tc>
      </w:tr>
      <w:tr w:rsidR="008C539F" w:rsidRPr="00625BBE" w14:paraId="394EA42D" w14:textId="77777777" w:rsidTr="00057859">
        <w:trPr>
          <w:tblCellSpacing w:w="15" w:type="dxa"/>
        </w:trPr>
        <w:tc>
          <w:tcPr>
            <w:tcW w:w="0" w:type="auto"/>
            <w:vAlign w:val="center"/>
            <w:hideMark/>
          </w:tcPr>
          <w:p w14:paraId="0A64A430" w14:textId="77777777" w:rsidR="008C539F" w:rsidRPr="00625BBE" w:rsidRDefault="008C539F" w:rsidP="00057859">
            <w:pPr>
              <w:rPr>
                <w:sz w:val="24"/>
                <w:szCs w:val="24"/>
              </w:rPr>
            </w:pPr>
            <w:r w:rsidRPr="00625BBE">
              <w:rPr>
                <w:sz w:val="24"/>
                <w:szCs w:val="24"/>
              </w:rPr>
              <w:t>Not yet</w:t>
            </w:r>
          </w:p>
        </w:tc>
        <w:tc>
          <w:tcPr>
            <w:tcW w:w="0" w:type="auto"/>
            <w:vAlign w:val="center"/>
            <w:hideMark/>
          </w:tcPr>
          <w:p w14:paraId="51FB85F3" w14:textId="77777777" w:rsidR="008C539F" w:rsidRPr="00625BBE" w:rsidRDefault="008C539F" w:rsidP="00057859">
            <w:pPr>
              <w:rPr>
                <w:sz w:val="24"/>
                <w:szCs w:val="24"/>
              </w:rPr>
            </w:pPr>
            <w:r w:rsidRPr="00625BBE">
              <w:rPr>
                <w:sz w:val="24"/>
                <w:szCs w:val="24"/>
              </w:rPr>
              <w:t>0</w:t>
            </w:r>
          </w:p>
        </w:tc>
      </w:tr>
    </w:tbl>
    <w:p w14:paraId="18FD3794" w14:textId="77777777" w:rsidR="008C539F" w:rsidRPr="00625BBE" w:rsidRDefault="008C539F" w:rsidP="008C539F">
      <w:pPr>
        <w:shd w:val="clear" w:color="auto" w:fill="FFFFFF"/>
        <w:spacing w:line="405" w:lineRule="atLeast"/>
        <w:rPr>
          <w:sz w:val="30"/>
          <w:szCs w:val="30"/>
        </w:rPr>
      </w:pPr>
      <w:r w:rsidRPr="00625BBE">
        <w:rPr>
          <w:rFonts w:ascii="Roboto" w:hAnsi="Roboto"/>
          <w:color w:val="1F1F1F"/>
          <w:spacing w:val="3"/>
          <w:sz w:val="24"/>
          <w:szCs w:val="24"/>
        </w:rPr>
        <w:t>4Overall, how clear do you find the updated policies? (1 = Not clear, 5 = Very clear)</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7"/>
        <w:gridCol w:w="745"/>
      </w:tblGrid>
      <w:tr w:rsidR="008C539F" w:rsidRPr="00625BBE" w14:paraId="3E84375C" w14:textId="77777777" w:rsidTr="00057859">
        <w:trPr>
          <w:tblHeader/>
          <w:tblCellSpacing w:w="15" w:type="dxa"/>
        </w:trPr>
        <w:tc>
          <w:tcPr>
            <w:tcW w:w="0" w:type="auto"/>
            <w:vAlign w:val="center"/>
            <w:hideMark/>
          </w:tcPr>
          <w:p w14:paraId="4549EB74" w14:textId="77777777" w:rsidR="008C539F" w:rsidRPr="00625BBE" w:rsidRDefault="008C539F" w:rsidP="00057859">
            <w:pPr>
              <w:jc w:val="center"/>
              <w:rPr>
                <w:b/>
                <w:bCs/>
                <w:sz w:val="24"/>
                <w:szCs w:val="24"/>
              </w:rPr>
            </w:pPr>
            <w:r w:rsidRPr="00625BBE">
              <w:rPr>
                <w:b/>
                <w:bCs/>
                <w:sz w:val="24"/>
                <w:szCs w:val="24"/>
              </w:rPr>
              <w:t>Value</w:t>
            </w:r>
          </w:p>
        </w:tc>
        <w:tc>
          <w:tcPr>
            <w:tcW w:w="0" w:type="auto"/>
            <w:vAlign w:val="center"/>
            <w:hideMark/>
          </w:tcPr>
          <w:p w14:paraId="3FDA8DF1" w14:textId="77777777" w:rsidR="008C539F" w:rsidRPr="00625BBE" w:rsidRDefault="008C539F" w:rsidP="00057859">
            <w:pPr>
              <w:jc w:val="center"/>
              <w:rPr>
                <w:b/>
                <w:bCs/>
                <w:sz w:val="24"/>
                <w:szCs w:val="24"/>
              </w:rPr>
            </w:pPr>
            <w:r w:rsidRPr="00625BBE">
              <w:rPr>
                <w:b/>
                <w:bCs/>
                <w:sz w:val="24"/>
                <w:szCs w:val="24"/>
              </w:rPr>
              <w:t>Count</w:t>
            </w:r>
          </w:p>
        </w:tc>
      </w:tr>
      <w:tr w:rsidR="008C539F" w:rsidRPr="00625BBE" w14:paraId="19B57090" w14:textId="77777777" w:rsidTr="00057859">
        <w:trPr>
          <w:tblCellSpacing w:w="15" w:type="dxa"/>
        </w:trPr>
        <w:tc>
          <w:tcPr>
            <w:tcW w:w="0" w:type="auto"/>
            <w:vAlign w:val="center"/>
            <w:hideMark/>
          </w:tcPr>
          <w:p w14:paraId="714C91F8" w14:textId="77777777" w:rsidR="008C539F" w:rsidRPr="00625BBE" w:rsidRDefault="008C539F" w:rsidP="00057859">
            <w:pPr>
              <w:rPr>
                <w:sz w:val="24"/>
                <w:szCs w:val="24"/>
              </w:rPr>
            </w:pPr>
            <w:r w:rsidRPr="00625BBE">
              <w:rPr>
                <w:sz w:val="24"/>
                <w:szCs w:val="24"/>
              </w:rPr>
              <w:t>1</w:t>
            </w:r>
          </w:p>
        </w:tc>
        <w:tc>
          <w:tcPr>
            <w:tcW w:w="0" w:type="auto"/>
            <w:vAlign w:val="center"/>
            <w:hideMark/>
          </w:tcPr>
          <w:p w14:paraId="2188D739" w14:textId="77777777" w:rsidR="008C539F" w:rsidRPr="00625BBE" w:rsidRDefault="008C539F" w:rsidP="00057859">
            <w:pPr>
              <w:rPr>
                <w:sz w:val="24"/>
                <w:szCs w:val="24"/>
              </w:rPr>
            </w:pPr>
            <w:r w:rsidRPr="00625BBE">
              <w:rPr>
                <w:sz w:val="24"/>
                <w:szCs w:val="24"/>
              </w:rPr>
              <w:t>0</w:t>
            </w:r>
          </w:p>
        </w:tc>
      </w:tr>
      <w:tr w:rsidR="008C539F" w:rsidRPr="00625BBE" w14:paraId="3F2370C8" w14:textId="77777777" w:rsidTr="00057859">
        <w:trPr>
          <w:tblCellSpacing w:w="15" w:type="dxa"/>
        </w:trPr>
        <w:tc>
          <w:tcPr>
            <w:tcW w:w="0" w:type="auto"/>
            <w:vAlign w:val="center"/>
            <w:hideMark/>
          </w:tcPr>
          <w:p w14:paraId="60AC0965" w14:textId="77777777" w:rsidR="008C539F" w:rsidRPr="00625BBE" w:rsidRDefault="008C539F" w:rsidP="00057859">
            <w:pPr>
              <w:rPr>
                <w:sz w:val="24"/>
                <w:szCs w:val="24"/>
              </w:rPr>
            </w:pPr>
            <w:r w:rsidRPr="00625BBE">
              <w:rPr>
                <w:sz w:val="24"/>
                <w:szCs w:val="24"/>
              </w:rPr>
              <w:t>2</w:t>
            </w:r>
          </w:p>
        </w:tc>
        <w:tc>
          <w:tcPr>
            <w:tcW w:w="0" w:type="auto"/>
            <w:vAlign w:val="center"/>
            <w:hideMark/>
          </w:tcPr>
          <w:p w14:paraId="42F153AA" w14:textId="77777777" w:rsidR="008C539F" w:rsidRPr="00625BBE" w:rsidRDefault="008C539F" w:rsidP="00057859">
            <w:pPr>
              <w:rPr>
                <w:sz w:val="24"/>
                <w:szCs w:val="24"/>
              </w:rPr>
            </w:pPr>
            <w:r w:rsidRPr="00625BBE">
              <w:rPr>
                <w:sz w:val="24"/>
                <w:szCs w:val="24"/>
              </w:rPr>
              <w:t>0</w:t>
            </w:r>
          </w:p>
        </w:tc>
      </w:tr>
      <w:tr w:rsidR="008C539F" w:rsidRPr="00625BBE" w14:paraId="51B41E06" w14:textId="77777777" w:rsidTr="00057859">
        <w:trPr>
          <w:tblCellSpacing w:w="15" w:type="dxa"/>
        </w:trPr>
        <w:tc>
          <w:tcPr>
            <w:tcW w:w="0" w:type="auto"/>
            <w:vAlign w:val="center"/>
            <w:hideMark/>
          </w:tcPr>
          <w:p w14:paraId="4DAA8232" w14:textId="77777777" w:rsidR="008C539F" w:rsidRPr="00625BBE" w:rsidRDefault="008C539F" w:rsidP="00057859">
            <w:pPr>
              <w:rPr>
                <w:sz w:val="24"/>
                <w:szCs w:val="24"/>
              </w:rPr>
            </w:pPr>
            <w:r w:rsidRPr="00625BBE">
              <w:rPr>
                <w:sz w:val="24"/>
                <w:szCs w:val="24"/>
              </w:rPr>
              <w:t>3</w:t>
            </w:r>
          </w:p>
        </w:tc>
        <w:tc>
          <w:tcPr>
            <w:tcW w:w="0" w:type="auto"/>
            <w:vAlign w:val="center"/>
            <w:hideMark/>
          </w:tcPr>
          <w:p w14:paraId="21519454" w14:textId="77777777" w:rsidR="008C539F" w:rsidRPr="00625BBE" w:rsidRDefault="008C539F" w:rsidP="00057859">
            <w:pPr>
              <w:rPr>
                <w:sz w:val="24"/>
                <w:szCs w:val="24"/>
              </w:rPr>
            </w:pPr>
            <w:r w:rsidRPr="00625BBE">
              <w:rPr>
                <w:sz w:val="24"/>
                <w:szCs w:val="24"/>
              </w:rPr>
              <w:t>0</w:t>
            </w:r>
          </w:p>
        </w:tc>
      </w:tr>
      <w:tr w:rsidR="008C539F" w:rsidRPr="00625BBE" w14:paraId="4BC4FCF4" w14:textId="77777777" w:rsidTr="00057859">
        <w:trPr>
          <w:tblCellSpacing w:w="15" w:type="dxa"/>
        </w:trPr>
        <w:tc>
          <w:tcPr>
            <w:tcW w:w="0" w:type="auto"/>
            <w:vAlign w:val="center"/>
            <w:hideMark/>
          </w:tcPr>
          <w:p w14:paraId="05F0BF46" w14:textId="77777777" w:rsidR="008C539F" w:rsidRPr="00625BBE" w:rsidRDefault="008C539F" w:rsidP="00057859">
            <w:pPr>
              <w:rPr>
                <w:sz w:val="24"/>
                <w:szCs w:val="24"/>
              </w:rPr>
            </w:pPr>
            <w:r w:rsidRPr="00625BBE">
              <w:rPr>
                <w:sz w:val="24"/>
                <w:szCs w:val="24"/>
              </w:rPr>
              <w:t>4</w:t>
            </w:r>
          </w:p>
        </w:tc>
        <w:tc>
          <w:tcPr>
            <w:tcW w:w="0" w:type="auto"/>
            <w:vAlign w:val="center"/>
            <w:hideMark/>
          </w:tcPr>
          <w:p w14:paraId="7FE693E7" w14:textId="77777777" w:rsidR="008C539F" w:rsidRPr="00625BBE" w:rsidRDefault="008C539F" w:rsidP="00057859">
            <w:pPr>
              <w:rPr>
                <w:sz w:val="24"/>
                <w:szCs w:val="24"/>
              </w:rPr>
            </w:pPr>
            <w:r w:rsidRPr="00625BBE">
              <w:rPr>
                <w:sz w:val="24"/>
                <w:szCs w:val="24"/>
              </w:rPr>
              <w:t>0</w:t>
            </w:r>
          </w:p>
        </w:tc>
      </w:tr>
      <w:tr w:rsidR="008C539F" w:rsidRPr="00625BBE" w14:paraId="5EA23AE2" w14:textId="77777777" w:rsidTr="00057859">
        <w:trPr>
          <w:tblCellSpacing w:w="15" w:type="dxa"/>
        </w:trPr>
        <w:tc>
          <w:tcPr>
            <w:tcW w:w="0" w:type="auto"/>
            <w:vAlign w:val="center"/>
            <w:hideMark/>
          </w:tcPr>
          <w:p w14:paraId="5F28F62E" w14:textId="77777777" w:rsidR="008C539F" w:rsidRPr="00625BBE" w:rsidRDefault="008C539F" w:rsidP="00057859">
            <w:pPr>
              <w:rPr>
                <w:sz w:val="24"/>
                <w:szCs w:val="24"/>
              </w:rPr>
            </w:pPr>
            <w:r w:rsidRPr="00625BBE">
              <w:rPr>
                <w:sz w:val="24"/>
                <w:szCs w:val="24"/>
              </w:rPr>
              <w:t>5</w:t>
            </w:r>
          </w:p>
        </w:tc>
        <w:tc>
          <w:tcPr>
            <w:tcW w:w="0" w:type="auto"/>
            <w:vAlign w:val="center"/>
            <w:hideMark/>
          </w:tcPr>
          <w:p w14:paraId="41791EDF" w14:textId="77777777" w:rsidR="008C539F" w:rsidRPr="00625BBE" w:rsidRDefault="008C539F" w:rsidP="00057859">
            <w:pPr>
              <w:rPr>
                <w:sz w:val="24"/>
                <w:szCs w:val="24"/>
              </w:rPr>
            </w:pPr>
            <w:r w:rsidRPr="00625BBE">
              <w:rPr>
                <w:sz w:val="24"/>
                <w:szCs w:val="24"/>
              </w:rPr>
              <w:t>4</w:t>
            </w:r>
          </w:p>
        </w:tc>
      </w:tr>
    </w:tbl>
    <w:p w14:paraId="10B9E332" w14:textId="77777777" w:rsidR="008C539F" w:rsidRPr="00625BBE" w:rsidRDefault="008C539F" w:rsidP="008C539F">
      <w:pPr>
        <w:shd w:val="clear" w:color="auto" w:fill="FFFFFF"/>
        <w:rPr>
          <w:sz w:val="24"/>
          <w:szCs w:val="24"/>
        </w:rPr>
      </w:pPr>
      <w:r w:rsidRPr="00625BBE">
        <w:rPr>
          <w:rFonts w:ascii="Roboto" w:hAnsi="Roboto"/>
          <w:color w:val="1F1F1F"/>
          <w:spacing w:val="3"/>
          <w:sz w:val="24"/>
          <w:szCs w:val="24"/>
        </w:rPr>
        <w:t>Do you feel the policies are appropriate and effective? (1 = Not effective, 5 = Very effective)</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7"/>
        <w:gridCol w:w="745"/>
      </w:tblGrid>
      <w:tr w:rsidR="008C539F" w:rsidRPr="00625BBE" w14:paraId="64AB09A3" w14:textId="77777777" w:rsidTr="00057859">
        <w:trPr>
          <w:tblHeader/>
          <w:tblCellSpacing w:w="15" w:type="dxa"/>
        </w:trPr>
        <w:tc>
          <w:tcPr>
            <w:tcW w:w="0" w:type="auto"/>
            <w:vAlign w:val="center"/>
            <w:hideMark/>
          </w:tcPr>
          <w:p w14:paraId="464DA8A4" w14:textId="77777777" w:rsidR="008C539F" w:rsidRPr="00625BBE" w:rsidRDefault="008C539F" w:rsidP="00057859">
            <w:pPr>
              <w:jc w:val="center"/>
              <w:rPr>
                <w:b/>
                <w:bCs/>
                <w:sz w:val="24"/>
                <w:szCs w:val="24"/>
              </w:rPr>
            </w:pPr>
            <w:r w:rsidRPr="00625BBE">
              <w:rPr>
                <w:b/>
                <w:bCs/>
                <w:sz w:val="24"/>
                <w:szCs w:val="24"/>
              </w:rPr>
              <w:t>Value</w:t>
            </w:r>
          </w:p>
        </w:tc>
        <w:tc>
          <w:tcPr>
            <w:tcW w:w="0" w:type="auto"/>
            <w:vAlign w:val="center"/>
            <w:hideMark/>
          </w:tcPr>
          <w:p w14:paraId="2C4B6D40" w14:textId="77777777" w:rsidR="008C539F" w:rsidRPr="00625BBE" w:rsidRDefault="008C539F" w:rsidP="00057859">
            <w:pPr>
              <w:jc w:val="center"/>
              <w:rPr>
                <w:b/>
                <w:bCs/>
                <w:sz w:val="24"/>
                <w:szCs w:val="24"/>
              </w:rPr>
            </w:pPr>
            <w:r w:rsidRPr="00625BBE">
              <w:rPr>
                <w:b/>
                <w:bCs/>
                <w:sz w:val="24"/>
                <w:szCs w:val="24"/>
              </w:rPr>
              <w:t>Count</w:t>
            </w:r>
          </w:p>
        </w:tc>
      </w:tr>
      <w:tr w:rsidR="008C539F" w:rsidRPr="00625BBE" w14:paraId="3E9184D5" w14:textId="77777777" w:rsidTr="00057859">
        <w:trPr>
          <w:tblCellSpacing w:w="15" w:type="dxa"/>
        </w:trPr>
        <w:tc>
          <w:tcPr>
            <w:tcW w:w="0" w:type="auto"/>
            <w:vAlign w:val="center"/>
            <w:hideMark/>
          </w:tcPr>
          <w:p w14:paraId="109DA6CE" w14:textId="77777777" w:rsidR="008C539F" w:rsidRPr="00625BBE" w:rsidRDefault="008C539F" w:rsidP="00057859">
            <w:pPr>
              <w:rPr>
                <w:sz w:val="24"/>
                <w:szCs w:val="24"/>
              </w:rPr>
            </w:pPr>
            <w:r w:rsidRPr="00625BBE">
              <w:rPr>
                <w:sz w:val="24"/>
                <w:szCs w:val="24"/>
              </w:rPr>
              <w:t>1</w:t>
            </w:r>
          </w:p>
        </w:tc>
        <w:tc>
          <w:tcPr>
            <w:tcW w:w="0" w:type="auto"/>
            <w:vAlign w:val="center"/>
            <w:hideMark/>
          </w:tcPr>
          <w:p w14:paraId="0B14F898" w14:textId="77777777" w:rsidR="008C539F" w:rsidRPr="00625BBE" w:rsidRDefault="008C539F" w:rsidP="00057859">
            <w:pPr>
              <w:rPr>
                <w:sz w:val="24"/>
                <w:szCs w:val="24"/>
              </w:rPr>
            </w:pPr>
            <w:r w:rsidRPr="00625BBE">
              <w:rPr>
                <w:sz w:val="24"/>
                <w:szCs w:val="24"/>
              </w:rPr>
              <w:t>0</w:t>
            </w:r>
          </w:p>
        </w:tc>
      </w:tr>
      <w:tr w:rsidR="008C539F" w:rsidRPr="00625BBE" w14:paraId="28303391" w14:textId="77777777" w:rsidTr="00057859">
        <w:trPr>
          <w:tblCellSpacing w:w="15" w:type="dxa"/>
        </w:trPr>
        <w:tc>
          <w:tcPr>
            <w:tcW w:w="0" w:type="auto"/>
            <w:vAlign w:val="center"/>
            <w:hideMark/>
          </w:tcPr>
          <w:p w14:paraId="6FA1C042" w14:textId="77777777" w:rsidR="008C539F" w:rsidRPr="00625BBE" w:rsidRDefault="008C539F" w:rsidP="00057859">
            <w:pPr>
              <w:rPr>
                <w:sz w:val="24"/>
                <w:szCs w:val="24"/>
              </w:rPr>
            </w:pPr>
            <w:r w:rsidRPr="00625BBE">
              <w:rPr>
                <w:sz w:val="24"/>
                <w:szCs w:val="24"/>
              </w:rPr>
              <w:t>2</w:t>
            </w:r>
          </w:p>
        </w:tc>
        <w:tc>
          <w:tcPr>
            <w:tcW w:w="0" w:type="auto"/>
            <w:vAlign w:val="center"/>
            <w:hideMark/>
          </w:tcPr>
          <w:p w14:paraId="2B599EDC" w14:textId="77777777" w:rsidR="008C539F" w:rsidRPr="00625BBE" w:rsidRDefault="008C539F" w:rsidP="00057859">
            <w:pPr>
              <w:rPr>
                <w:sz w:val="24"/>
                <w:szCs w:val="24"/>
              </w:rPr>
            </w:pPr>
            <w:r w:rsidRPr="00625BBE">
              <w:rPr>
                <w:sz w:val="24"/>
                <w:szCs w:val="24"/>
              </w:rPr>
              <w:t>0</w:t>
            </w:r>
          </w:p>
        </w:tc>
      </w:tr>
      <w:tr w:rsidR="008C539F" w:rsidRPr="00625BBE" w14:paraId="2BB61F0E" w14:textId="77777777" w:rsidTr="00057859">
        <w:trPr>
          <w:tblCellSpacing w:w="15" w:type="dxa"/>
        </w:trPr>
        <w:tc>
          <w:tcPr>
            <w:tcW w:w="0" w:type="auto"/>
            <w:vAlign w:val="center"/>
            <w:hideMark/>
          </w:tcPr>
          <w:p w14:paraId="5C370CC1" w14:textId="77777777" w:rsidR="008C539F" w:rsidRPr="00625BBE" w:rsidRDefault="008C539F" w:rsidP="00057859">
            <w:pPr>
              <w:rPr>
                <w:sz w:val="24"/>
                <w:szCs w:val="24"/>
              </w:rPr>
            </w:pPr>
            <w:r w:rsidRPr="00625BBE">
              <w:rPr>
                <w:sz w:val="24"/>
                <w:szCs w:val="24"/>
              </w:rPr>
              <w:t>3</w:t>
            </w:r>
          </w:p>
        </w:tc>
        <w:tc>
          <w:tcPr>
            <w:tcW w:w="0" w:type="auto"/>
            <w:vAlign w:val="center"/>
            <w:hideMark/>
          </w:tcPr>
          <w:p w14:paraId="46F1221A" w14:textId="77777777" w:rsidR="008C539F" w:rsidRPr="00625BBE" w:rsidRDefault="008C539F" w:rsidP="00057859">
            <w:pPr>
              <w:rPr>
                <w:sz w:val="24"/>
                <w:szCs w:val="24"/>
              </w:rPr>
            </w:pPr>
            <w:r w:rsidRPr="00625BBE">
              <w:rPr>
                <w:sz w:val="24"/>
                <w:szCs w:val="24"/>
              </w:rPr>
              <w:t>0</w:t>
            </w:r>
          </w:p>
        </w:tc>
      </w:tr>
      <w:tr w:rsidR="008C539F" w:rsidRPr="00625BBE" w14:paraId="359BE1A4" w14:textId="77777777" w:rsidTr="00057859">
        <w:trPr>
          <w:tblCellSpacing w:w="15" w:type="dxa"/>
        </w:trPr>
        <w:tc>
          <w:tcPr>
            <w:tcW w:w="0" w:type="auto"/>
            <w:vAlign w:val="center"/>
            <w:hideMark/>
          </w:tcPr>
          <w:p w14:paraId="04D22D3D" w14:textId="77777777" w:rsidR="008C539F" w:rsidRPr="00625BBE" w:rsidRDefault="008C539F" w:rsidP="00057859">
            <w:pPr>
              <w:rPr>
                <w:sz w:val="24"/>
                <w:szCs w:val="24"/>
              </w:rPr>
            </w:pPr>
            <w:r w:rsidRPr="00625BBE">
              <w:rPr>
                <w:sz w:val="24"/>
                <w:szCs w:val="24"/>
              </w:rPr>
              <w:t>4</w:t>
            </w:r>
          </w:p>
        </w:tc>
        <w:tc>
          <w:tcPr>
            <w:tcW w:w="0" w:type="auto"/>
            <w:vAlign w:val="center"/>
            <w:hideMark/>
          </w:tcPr>
          <w:p w14:paraId="0E1E25C6" w14:textId="77777777" w:rsidR="008C539F" w:rsidRPr="00625BBE" w:rsidRDefault="008C539F" w:rsidP="00057859">
            <w:pPr>
              <w:rPr>
                <w:sz w:val="24"/>
                <w:szCs w:val="24"/>
              </w:rPr>
            </w:pPr>
            <w:r w:rsidRPr="00625BBE">
              <w:rPr>
                <w:sz w:val="24"/>
                <w:szCs w:val="24"/>
              </w:rPr>
              <w:t>2</w:t>
            </w:r>
          </w:p>
        </w:tc>
      </w:tr>
      <w:tr w:rsidR="008C539F" w:rsidRPr="00625BBE" w14:paraId="39519C45" w14:textId="77777777" w:rsidTr="00057859">
        <w:trPr>
          <w:tblCellSpacing w:w="15" w:type="dxa"/>
        </w:trPr>
        <w:tc>
          <w:tcPr>
            <w:tcW w:w="0" w:type="auto"/>
            <w:vAlign w:val="center"/>
            <w:hideMark/>
          </w:tcPr>
          <w:p w14:paraId="382C19B5" w14:textId="77777777" w:rsidR="008C539F" w:rsidRPr="00625BBE" w:rsidRDefault="008C539F" w:rsidP="00057859">
            <w:pPr>
              <w:rPr>
                <w:sz w:val="24"/>
                <w:szCs w:val="24"/>
              </w:rPr>
            </w:pPr>
            <w:r w:rsidRPr="00625BBE">
              <w:rPr>
                <w:sz w:val="24"/>
                <w:szCs w:val="24"/>
              </w:rPr>
              <w:t>5</w:t>
            </w:r>
          </w:p>
        </w:tc>
        <w:tc>
          <w:tcPr>
            <w:tcW w:w="0" w:type="auto"/>
            <w:vAlign w:val="center"/>
            <w:hideMark/>
          </w:tcPr>
          <w:p w14:paraId="0EE31963" w14:textId="77777777" w:rsidR="008C539F" w:rsidRPr="00625BBE" w:rsidRDefault="008C539F" w:rsidP="00057859">
            <w:pPr>
              <w:rPr>
                <w:sz w:val="24"/>
                <w:szCs w:val="24"/>
              </w:rPr>
            </w:pPr>
            <w:r w:rsidRPr="00625BBE">
              <w:rPr>
                <w:sz w:val="24"/>
                <w:szCs w:val="24"/>
              </w:rPr>
              <w:t>2</w:t>
            </w:r>
          </w:p>
        </w:tc>
      </w:tr>
    </w:tbl>
    <w:p w14:paraId="0AE4CA7A" w14:textId="77777777" w:rsidR="008C539F" w:rsidRPr="00625BBE" w:rsidRDefault="008C539F" w:rsidP="008C539F">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Comments or suggestions on any policy (optional)</w:t>
      </w:r>
    </w:p>
    <w:p w14:paraId="063861C5" w14:textId="77777777" w:rsidR="008C539F" w:rsidRPr="00625BBE" w:rsidRDefault="008C539F" w:rsidP="008C539F">
      <w:pPr>
        <w:shd w:val="clear" w:color="auto" w:fill="FFFFFF"/>
        <w:spacing w:line="360" w:lineRule="atLeast"/>
        <w:rPr>
          <w:sz w:val="24"/>
          <w:szCs w:val="24"/>
        </w:rPr>
      </w:pPr>
      <w:r w:rsidRPr="00625BBE">
        <w:rPr>
          <w:rFonts w:ascii="Roboto" w:hAnsi="Roboto"/>
          <w:color w:val="1F1F1F"/>
          <w:spacing w:val="3"/>
          <w:sz w:val="24"/>
          <w:szCs w:val="24"/>
        </w:rPr>
        <w:lastRenderedPageBreak/>
        <w:t>Please use this space to share any feedback on any of the following: </w:t>
      </w:r>
    </w:p>
    <w:p w14:paraId="3C0B85ED" w14:textId="77777777" w:rsidR="008C539F" w:rsidRPr="00625BBE" w:rsidRDefault="008C539F" w:rsidP="008C539F">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Addressing Bullying Type Behaviour </w:t>
      </w:r>
    </w:p>
    <w:p w14:paraId="211DBA41" w14:textId="77777777" w:rsidR="008C539F" w:rsidRPr="00625BBE" w:rsidRDefault="008C539F" w:rsidP="008C539F">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Drug Education Policy </w:t>
      </w:r>
    </w:p>
    <w:p w14:paraId="0C7F0B56" w14:textId="77777777" w:rsidR="008C539F" w:rsidRPr="00625BBE" w:rsidRDefault="008C539F" w:rsidP="008C539F">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First Aid Policy </w:t>
      </w:r>
    </w:p>
    <w:p w14:paraId="00E28CCE" w14:textId="77777777" w:rsidR="008C539F" w:rsidRPr="00625BBE" w:rsidRDefault="008C539F" w:rsidP="008C539F">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Health &amp; Safety Policy </w:t>
      </w:r>
    </w:p>
    <w:p w14:paraId="0E4074E9" w14:textId="77777777" w:rsidR="008C539F" w:rsidRPr="00625BBE" w:rsidRDefault="008C539F" w:rsidP="008C539F">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Parental Code of Conduct Policy </w:t>
      </w:r>
    </w:p>
    <w:p w14:paraId="59D1B95B" w14:textId="77777777" w:rsidR="008C539F" w:rsidRPr="00625BBE" w:rsidRDefault="008C539F" w:rsidP="008C539F">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Parental Complaints Policy </w:t>
      </w:r>
    </w:p>
    <w:p w14:paraId="5DC0AB91" w14:textId="77777777" w:rsidR="008C539F" w:rsidRPr="00625BBE" w:rsidRDefault="008C539F" w:rsidP="008C539F">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Smoke Free Policy (including vaping)</w:t>
      </w:r>
    </w:p>
    <w:p w14:paraId="4382B131" w14:textId="77777777" w:rsidR="008C539F" w:rsidRPr="00625BBE" w:rsidRDefault="008C539F" w:rsidP="008C539F">
      <w:pPr>
        <w:shd w:val="clear" w:color="auto" w:fill="FFFFFF"/>
        <w:spacing w:line="405" w:lineRule="atLeast"/>
        <w:rPr>
          <w:sz w:val="30"/>
          <w:szCs w:val="30"/>
        </w:rPr>
      </w:pPr>
      <w:r w:rsidRPr="00625BBE">
        <w:rPr>
          <w:rFonts w:ascii="Roboto" w:hAnsi="Roboto"/>
          <w:color w:val="1F1F1F"/>
          <w:spacing w:val="5"/>
          <w:sz w:val="18"/>
          <w:szCs w:val="18"/>
        </w:rPr>
        <w:t>2 responses</w:t>
      </w:r>
    </w:p>
    <w:p w14:paraId="07D484A3" w14:textId="77777777" w:rsidR="008C539F" w:rsidRPr="00625BBE" w:rsidRDefault="008C539F" w:rsidP="008C539F">
      <w:pPr>
        <w:shd w:val="clear" w:color="auto" w:fill="F9F9F9"/>
        <w:spacing w:line="300" w:lineRule="atLeast"/>
        <w:rPr>
          <w:rFonts w:ascii="Roboto" w:hAnsi="Roboto"/>
          <w:color w:val="1F1F1F"/>
          <w:spacing w:val="3"/>
          <w:sz w:val="21"/>
          <w:szCs w:val="21"/>
        </w:rPr>
      </w:pPr>
      <w:r w:rsidRPr="00625BBE">
        <w:rPr>
          <w:rFonts w:ascii="Roboto" w:hAnsi="Roboto"/>
          <w:color w:val="1F1F1F"/>
          <w:spacing w:val="3"/>
          <w:sz w:val="21"/>
          <w:szCs w:val="21"/>
        </w:rPr>
        <w:t>The policies are clear and comprehensive. However, the bullying behaviour policy would benefit from further clarification regarding the rights of a person experiencing bullying, particularly their right to defend themselves in situations involving physical violence.</w:t>
      </w:r>
    </w:p>
    <w:p w14:paraId="7EF120E6" w14:textId="77777777" w:rsidR="008C539F" w:rsidRPr="00625BBE" w:rsidRDefault="008C539F" w:rsidP="008C539F">
      <w:pPr>
        <w:shd w:val="clear" w:color="auto" w:fill="F9F9F9"/>
        <w:spacing w:line="300" w:lineRule="atLeast"/>
        <w:rPr>
          <w:rFonts w:ascii="Roboto" w:hAnsi="Roboto"/>
          <w:color w:val="1F1F1F"/>
          <w:spacing w:val="3"/>
          <w:sz w:val="21"/>
          <w:szCs w:val="21"/>
        </w:rPr>
      </w:pPr>
      <w:r w:rsidRPr="00625BBE">
        <w:rPr>
          <w:rFonts w:ascii="Roboto" w:hAnsi="Roboto"/>
          <w:color w:val="1F1F1F"/>
          <w:spacing w:val="3"/>
          <w:sz w:val="21"/>
          <w:szCs w:val="21"/>
        </w:rPr>
        <w:t xml:space="preserve">Addressing bullying type behaviour policy. In the interventions 1-4 there is not much mention of what steps the school are taking with the pupil displaying the bullying type behaviour. I think this needs to be included and explained. </w:t>
      </w:r>
      <w:proofErr w:type="gramStart"/>
      <w:r w:rsidRPr="00625BBE">
        <w:rPr>
          <w:rFonts w:ascii="Roboto" w:hAnsi="Roboto"/>
          <w:color w:val="1F1F1F"/>
          <w:spacing w:val="3"/>
          <w:sz w:val="21"/>
          <w:szCs w:val="21"/>
        </w:rPr>
        <w:t>Also</w:t>
      </w:r>
      <w:proofErr w:type="gramEnd"/>
      <w:r w:rsidRPr="00625BBE">
        <w:rPr>
          <w:rFonts w:ascii="Roboto" w:hAnsi="Roboto"/>
          <w:color w:val="1F1F1F"/>
          <w:spacing w:val="3"/>
          <w:sz w:val="21"/>
          <w:szCs w:val="21"/>
        </w:rPr>
        <w:t xml:space="preserve"> there should be a procedure where the child's new teacher (following the summer break) is made aware of the previous bullying type behaviour... Especially if it is between pupils of the same class. Potentially even a meeting on the first week of school to check if anything happened over the summer break and/or if any reasonable adjustments are required in the classroom.</w:t>
      </w:r>
    </w:p>
    <w:p w14:paraId="038826E6" w14:textId="77777777" w:rsidR="008C539F" w:rsidRPr="00625BBE" w:rsidRDefault="008C539F" w:rsidP="008C539F">
      <w:pPr>
        <w:shd w:val="clear" w:color="auto" w:fill="FFFFFF"/>
        <w:spacing w:line="405" w:lineRule="atLeast"/>
        <w:rPr>
          <w:sz w:val="30"/>
          <w:szCs w:val="30"/>
        </w:rPr>
      </w:pPr>
      <w:r w:rsidRPr="00625BBE">
        <w:rPr>
          <w:rFonts w:ascii="Roboto" w:hAnsi="Roboto"/>
          <w:color w:val="1F1F1F"/>
          <w:spacing w:val="3"/>
          <w:sz w:val="24"/>
          <w:szCs w:val="24"/>
        </w:rPr>
        <w:t>Do you feel this consultation gives parents a meaningful chance to contribute?</w:t>
      </w:r>
      <w:r w:rsidRPr="00625BBE">
        <w:rPr>
          <w:rFonts w:ascii="Roboto" w:hAnsi="Roboto"/>
          <w:color w:val="1F1F1F"/>
          <w:spacing w:val="5"/>
          <w:sz w:val="18"/>
          <w:szCs w:val="18"/>
        </w:rPr>
        <w:t>4 responses</w:t>
      </w:r>
    </w:p>
    <w:p w14:paraId="1948E51A" w14:textId="77777777" w:rsidR="008C539F" w:rsidRDefault="008C539F" w:rsidP="008C539F">
      <w:pPr>
        <w:rPr>
          <w:sz w:val="24"/>
          <w:szCs w:val="24"/>
        </w:rPr>
      </w:pPr>
      <w:r w:rsidRPr="00625BBE">
        <w:rPr>
          <w:sz w:val="24"/>
          <w:szCs w:val="24"/>
        </w:rPr>
        <w:t>Yes</w:t>
      </w:r>
      <w:r>
        <w:rPr>
          <w:sz w:val="24"/>
          <w:szCs w:val="24"/>
        </w:rPr>
        <w:tab/>
        <w:t>3</w:t>
      </w:r>
    </w:p>
    <w:p w14:paraId="1C89DBFB" w14:textId="77777777" w:rsidR="008C539F" w:rsidRDefault="008C539F" w:rsidP="008C539F">
      <w:pPr>
        <w:rPr>
          <w:sz w:val="24"/>
          <w:szCs w:val="24"/>
        </w:rPr>
      </w:pPr>
      <w:r w:rsidRPr="00625BBE">
        <w:rPr>
          <w:sz w:val="24"/>
          <w:szCs w:val="24"/>
        </w:rPr>
        <w:t>No</w:t>
      </w:r>
      <w:r>
        <w:rPr>
          <w:sz w:val="24"/>
          <w:szCs w:val="24"/>
        </w:rPr>
        <w:t xml:space="preserve"> </w:t>
      </w:r>
      <w:r>
        <w:rPr>
          <w:sz w:val="24"/>
          <w:szCs w:val="24"/>
        </w:rPr>
        <w:tab/>
        <w:t>0</w:t>
      </w:r>
    </w:p>
    <w:p w14:paraId="6FC8F53C" w14:textId="77777777" w:rsidR="008C539F" w:rsidRDefault="008C539F" w:rsidP="008C539F">
      <w:pPr>
        <w:rPr>
          <w:sz w:val="24"/>
          <w:szCs w:val="24"/>
        </w:rPr>
      </w:pPr>
      <w:r w:rsidRPr="00625BBE">
        <w:rPr>
          <w:sz w:val="24"/>
          <w:szCs w:val="24"/>
        </w:rPr>
        <w:t>Unsure</w:t>
      </w:r>
      <w:r>
        <w:rPr>
          <w:sz w:val="24"/>
          <w:szCs w:val="24"/>
        </w:rPr>
        <w:tab/>
        <w:t>1</w:t>
      </w:r>
    </w:p>
    <w:p w14:paraId="2E5763C4" w14:textId="77777777" w:rsidR="008C539F" w:rsidRDefault="008C539F"/>
    <w:sectPr w:rsidR="008C5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A21"/>
    <w:multiLevelType w:val="hybridMultilevel"/>
    <w:tmpl w:val="B2C8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561B8"/>
    <w:multiLevelType w:val="hybridMultilevel"/>
    <w:tmpl w:val="3098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13640"/>
    <w:multiLevelType w:val="hybridMultilevel"/>
    <w:tmpl w:val="0A2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33D5C"/>
    <w:multiLevelType w:val="multilevel"/>
    <w:tmpl w:val="76FCFF52"/>
    <w:lvl w:ilvl="0">
      <w:start w:val="1"/>
      <w:numFmt w:val="decimal"/>
      <w:lvlText w:val="%1."/>
      <w:lvlJc w:val="left"/>
      <w:pPr>
        <w:ind w:left="1070" w:hanging="360"/>
      </w:pPr>
      <w:rPr>
        <w:rFonts w:hint="default"/>
        <w:b/>
        <w:sz w:val="22"/>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49C66DA6"/>
    <w:multiLevelType w:val="hybridMultilevel"/>
    <w:tmpl w:val="73B8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D7CAF"/>
    <w:multiLevelType w:val="hybridMultilevel"/>
    <w:tmpl w:val="3980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520571">
    <w:abstractNumId w:val="0"/>
  </w:num>
  <w:num w:numId="2" w16cid:durableId="430589810">
    <w:abstractNumId w:val="2"/>
  </w:num>
  <w:num w:numId="3" w16cid:durableId="2006593985">
    <w:abstractNumId w:val="5"/>
  </w:num>
  <w:num w:numId="4" w16cid:durableId="2145194143">
    <w:abstractNumId w:val="4"/>
  </w:num>
  <w:num w:numId="5" w16cid:durableId="1247420652">
    <w:abstractNumId w:val="3"/>
  </w:num>
  <w:num w:numId="6" w16cid:durableId="65911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A5"/>
    <w:rsid w:val="00026BA5"/>
    <w:rsid w:val="001F516F"/>
    <w:rsid w:val="00295D6A"/>
    <w:rsid w:val="002B27EF"/>
    <w:rsid w:val="0051081E"/>
    <w:rsid w:val="00891C60"/>
    <w:rsid w:val="008C539F"/>
    <w:rsid w:val="00A7717D"/>
    <w:rsid w:val="00B921CB"/>
    <w:rsid w:val="00C13BFB"/>
    <w:rsid w:val="00C933C0"/>
    <w:rsid w:val="00CC157E"/>
    <w:rsid w:val="00F25D71"/>
    <w:rsid w:val="00F7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5918"/>
  <w15:chartTrackingRefBased/>
  <w15:docId w15:val="{62FA76FC-2EB9-4D79-BC08-A2194E4C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BA5"/>
    <w:rPr>
      <w:rFonts w:eastAsiaTheme="majorEastAsia" w:cstheme="majorBidi"/>
      <w:color w:val="272727" w:themeColor="text1" w:themeTint="D8"/>
    </w:rPr>
  </w:style>
  <w:style w:type="paragraph" w:styleId="Title">
    <w:name w:val="Title"/>
    <w:basedOn w:val="Normal"/>
    <w:next w:val="Normal"/>
    <w:link w:val="TitleChar"/>
    <w:uiPriority w:val="10"/>
    <w:qFormat/>
    <w:rsid w:val="00026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BA5"/>
    <w:pPr>
      <w:spacing w:before="160"/>
      <w:jc w:val="center"/>
    </w:pPr>
    <w:rPr>
      <w:i/>
      <w:iCs/>
      <w:color w:val="404040" w:themeColor="text1" w:themeTint="BF"/>
    </w:rPr>
  </w:style>
  <w:style w:type="character" w:customStyle="1" w:styleId="QuoteChar">
    <w:name w:val="Quote Char"/>
    <w:basedOn w:val="DefaultParagraphFont"/>
    <w:link w:val="Quote"/>
    <w:uiPriority w:val="29"/>
    <w:rsid w:val="00026BA5"/>
    <w:rPr>
      <w:i/>
      <w:iCs/>
      <w:color w:val="404040" w:themeColor="text1" w:themeTint="BF"/>
    </w:rPr>
  </w:style>
  <w:style w:type="paragraph" w:styleId="ListParagraph">
    <w:name w:val="List Paragraph"/>
    <w:basedOn w:val="Normal"/>
    <w:uiPriority w:val="34"/>
    <w:qFormat/>
    <w:rsid w:val="00026BA5"/>
    <w:pPr>
      <w:ind w:left="720"/>
      <w:contextualSpacing/>
    </w:pPr>
  </w:style>
  <w:style w:type="character" w:styleId="IntenseEmphasis">
    <w:name w:val="Intense Emphasis"/>
    <w:basedOn w:val="DefaultParagraphFont"/>
    <w:uiPriority w:val="21"/>
    <w:qFormat/>
    <w:rsid w:val="00026BA5"/>
    <w:rPr>
      <w:i/>
      <w:iCs/>
      <w:color w:val="0F4761" w:themeColor="accent1" w:themeShade="BF"/>
    </w:rPr>
  </w:style>
  <w:style w:type="paragraph" w:styleId="IntenseQuote">
    <w:name w:val="Intense Quote"/>
    <w:basedOn w:val="Normal"/>
    <w:next w:val="Normal"/>
    <w:link w:val="IntenseQuoteChar"/>
    <w:uiPriority w:val="30"/>
    <w:qFormat/>
    <w:rsid w:val="00026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BA5"/>
    <w:rPr>
      <w:i/>
      <w:iCs/>
      <w:color w:val="0F4761" w:themeColor="accent1" w:themeShade="BF"/>
    </w:rPr>
  </w:style>
  <w:style w:type="character" w:styleId="IntenseReference">
    <w:name w:val="Intense Reference"/>
    <w:basedOn w:val="DefaultParagraphFont"/>
    <w:uiPriority w:val="32"/>
    <w:qFormat/>
    <w:rsid w:val="00026BA5"/>
    <w:rPr>
      <w:b/>
      <w:bCs/>
      <w:smallCaps/>
      <w:color w:val="0F4761" w:themeColor="accent1" w:themeShade="BF"/>
      <w:spacing w:val="5"/>
    </w:rPr>
  </w:style>
  <w:style w:type="table" w:styleId="TableGrid">
    <w:name w:val="Table Grid"/>
    <w:basedOn w:val="TableNormal"/>
    <w:uiPriority w:val="59"/>
    <w:qFormat/>
    <w:rsid w:val="00295D6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5D6A"/>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emf"/><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30.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9E5629-01E1-47BF-BC58-F5A5E63A1A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24E6F2A-7714-4092-8F22-F7AA79636116}">
      <dgm:prSet phldrT="[Text]"/>
      <dgm:spPr>
        <a:xfrm>
          <a:off x="1949574" y="2163"/>
          <a:ext cx="1587251" cy="793625"/>
        </a:xfrm>
        <a:prstGeom prst="rect">
          <a:avLst/>
        </a:prstGeom>
        <a:solidFill>
          <a:sysClr val="window" lastClr="FFFFFF"/>
        </a:solidFill>
        <a:ln w="19050" cap="flat" cmpd="sng" algn="ctr">
          <a:solidFill>
            <a:sysClr val="windowText" lastClr="000000"/>
          </a:solidFill>
          <a:prstDash val="solid"/>
          <a:miter lim="800000"/>
        </a:ln>
        <a:effectLst/>
      </dgm:spPr>
      <dgm:t>
        <a:bodyPr/>
        <a:lstStyle/>
        <a:p>
          <a:r>
            <a:rPr lang="en-US">
              <a:solidFill>
                <a:sysClr val="windowText" lastClr="000000"/>
              </a:solidFill>
              <a:latin typeface="Calibri" panose="020F0502020204030204"/>
              <a:ea typeface="+mn-ea"/>
              <a:cs typeface="+mn-cs"/>
            </a:rPr>
            <a:t>Breach of Parent / Visitor Code of Conduct</a:t>
          </a:r>
        </a:p>
      </dgm:t>
    </dgm:pt>
    <dgm:pt modelId="{04FF6157-5284-4055-9C4F-1517166EE236}" type="parTrans" cxnId="{FCC0A8F5-3F6B-4534-A2AD-59EA63C4F7F4}">
      <dgm:prSet/>
      <dgm:spPr/>
      <dgm:t>
        <a:bodyPr/>
        <a:lstStyle/>
        <a:p>
          <a:endParaRPr lang="en-US"/>
        </a:p>
      </dgm:t>
    </dgm:pt>
    <dgm:pt modelId="{199CCF13-3B6E-44A0-8058-190D1BE6E99B}" type="sibTrans" cxnId="{FCC0A8F5-3F6B-4534-A2AD-59EA63C4F7F4}">
      <dgm:prSet/>
      <dgm:spPr/>
      <dgm:t>
        <a:bodyPr/>
        <a:lstStyle/>
        <a:p>
          <a:endParaRPr lang="en-US"/>
        </a:p>
      </dgm:t>
    </dgm:pt>
    <dgm:pt modelId="{774C882A-A807-4353-B41C-397E978B4ECC}">
      <dgm:prSet phldrT="[Text]"/>
      <dgm:spPr>
        <a:xfrm>
          <a:off x="3870148" y="1129112"/>
          <a:ext cx="1587251" cy="793625"/>
        </a:xfrm>
        <a:prstGeom prst="rect">
          <a:avLst/>
        </a:prstGeom>
        <a:solidFill>
          <a:sysClr val="window" lastClr="FFFFFF"/>
        </a:solidFill>
        <a:ln w="19050" cap="flat" cmpd="sng" algn="ctr">
          <a:solidFill>
            <a:sysClr val="windowText" lastClr="000000"/>
          </a:solidFill>
          <a:prstDash val="solid"/>
          <a:miter lim="800000"/>
        </a:ln>
        <a:effectLst/>
      </dgm:spPr>
      <dgm:t>
        <a:bodyPr/>
        <a:lstStyle/>
        <a:p>
          <a:r>
            <a:rPr lang="en-US">
              <a:solidFill>
                <a:sysClr val="windowText" lastClr="000000"/>
              </a:solidFill>
              <a:latin typeface="Calibri" panose="020F0502020204030204"/>
              <a:ea typeface="+mn-ea"/>
              <a:cs typeface="+mn-cs"/>
            </a:rPr>
            <a:t>Serious Criminal Act e.g. physical assault</a:t>
          </a:r>
        </a:p>
      </dgm:t>
    </dgm:pt>
    <dgm:pt modelId="{6B5C600D-1075-4E20-AA9B-97779FC02E9C}" type="parTrans" cxnId="{C245B923-A8D5-4CDC-A54B-0DDADBBCBAFB}">
      <dgm:prSet/>
      <dgm:spPr>
        <a:xfrm>
          <a:off x="2743199" y="795789"/>
          <a:ext cx="1920574" cy="333322"/>
        </a:xfrm>
        <a:custGeom>
          <a:avLst/>
          <a:gdLst/>
          <a:ahLst/>
          <a:cxnLst/>
          <a:rect l="0" t="0" r="0" b="0"/>
          <a:pathLst>
            <a:path>
              <a:moveTo>
                <a:pt x="0" y="0"/>
              </a:moveTo>
              <a:lnTo>
                <a:pt x="0" y="166661"/>
              </a:lnTo>
              <a:lnTo>
                <a:pt x="1920574" y="166661"/>
              </a:lnTo>
              <a:lnTo>
                <a:pt x="1920574" y="333322"/>
              </a:lnTo>
            </a:path>
          </a:pathLst>
        </a:custGeom>
        <a:noFill/>
        <a:ln w="12700" cap="flat" cmpd="sng" algn="ctr">
          <a:solidFill>
            <a:sysClr val="windowText" lastClr="000000"/>
          </a:solidFill>
          <a:prstDash val="solid"/>
          <a:miter lim="800000"/>
          <a:tailEnd type="triangle"/>
        </a:ln>
        <a:effectLst/>
      </dgm:spPr>
      <dgm:t>
        <a:bodyPr/>
        <a:lstStyle/>
        <a:p>
          <a:endParaRPr lang="en-US"/>
        </a:p>
      </dgm:t>
    </dgm:pt>
    <dgm:pt modelId="{1D686D95-ABCC-46B4-A419-AE8082899739}" type="sibTrans" cxnId="{C245B923-A8D5-4CDC-A54B-0DDADBBCBAFB}">
      <dgm:prSet/>
      <dgm:spPr/>
      <dgm:t>
        <a:bodyPr/>
        <a:lstStyle/>
        <a:p>
          <a:endParaRPr lang="en-US"/>
        </a:p>
      </dgm:t>
    </dgm:pt>
    <dgm:pt modelId="{CB34F459-E605-4408-89F6-BCE072FECE78}">
      <dgm:prSet phldrT="[Text]"/>
      <dgm:spPr>
        <a:xfrm>
          <a:off x="28999" y="1129112"/>
          <a:ext cx="1587251" cy="793625"/>
        </a:xfrm>
        <a:prstGeom prst="rect">
          <a:avLst/>
        </a:prstGeom>
        <a:solidFill>
          <a:sysClr val="window" lastClr="FFFFFF"/>
        </a:solidFill>
        <a:ln w="19050" cap="flat" cmpd="sng" algn="ctr">
          <a:solidFill>
            <a:sysClr val="windowText" lastClr="000000"/>
          </a:solidFill>
          <a:prstDash val="solid"/>
          <a:miter lim="800000"/>
        </a:ln>
        <a:effectLst/>
      </dgm:spPr>
      <dgm:t>
        <a:bodyPr/>
        <a:lstStyle/>
        <a:p>
          <a:r>
            <a:rPr lang="en-US">
              <a:solidFill>
                <a:sysClr val="windowText" lastClr="000000"/>
              </a:solidFill>
              <a:latin typeface="Calibri" panose="020F0502020204030204"/>
              <a:ea typeface="+mn-ea"/>
              <a:cs typeface="+mn-cs"/>
            </a:rPr>
            <a:t>Incident involving unacceptable behaviour</a:t>
          </a:r>
        </a:p>
      </dgm:t>
    </dgm:pt>
    <dgm:pt modelId="{690F5E2F-CFC8-45C3-A7D7-74AC75F14570}" type="parTrans" cxnId="{7EC11966-63A4-4623-A30F-98DA43B15D92}">
      <dgm:prSet/>
      <dgm:spPr>
        <a:xfrm>
          <a:off x="822625" y="795789"/>
          <a:ext cx="1920574" cy="333322"/>
        </a:xfrm>
        <a:custGeom>
          <a:avLst/>
          <a:gdLst/>
          <a:ahLst/>
          <a:cxnLst/>
          <a:rect l="0" t="0" r="0" b="0"/>
          <a:pathLst>
            <a:path>
              <a:moveTo>
                <a:pt x="1920574" y="0"/>
              </a:moveTo>
              <a:lnTo>
                <a:pt x="1920574" y="166661"/>
              </a:lnTo>
              <a:lnTo>
                <a:pt x="0" y="166661"/>
              </a:lnTo>
              <a:lnTo>
                <a:pt x="0" y="333322"/>
              </a:lnTo>
            </a:path>
          </a:pathLst>
        </a:custGeom>
        <a:noFill/>
        <a:ln w="12700" cap="flat" cmpd="sng" algn="ctr">
          <a:solidFill>
            <a:sysClr val="windowText" lastClr="000000"/>
          </a:solidFill>
          <a:prstDash val="solid"/>
          <a:miter lim="800000"/>
          <a:tailEnd type="triangle"/>
        </a:ln>
        <a:effectLst/>
      </dgm:spPr>
      <dgm:t>
        <a:bodyPr/>
        <a:lstStyle/>
        <a:p>
          <a:endParaRPr lang="en-US"/>
        </a:p>
      </dgm:t>
    </dgm:pt>
    <dgm:pt modelId="{1C211E67-F962-49C0-972C-D46EFC95783F}" type="sibTrans" cxnId="{7EC11966-63A4-4623-A30F-98DA43B15D92}">
      <dgm:prSet/>
      <dgm:spPr/>
      <dgm:t>
        <a:bodyPr/>
        <a:lstStyle/>
        <a:p>
          <a:endParaRPr lang="en-US"/>
        </a:p>
      </dgm:t>
    </dgm:pt>
    <dgm:pt modelId="{D802438C-E18E-45FF-B766-59F93761A996}">
      <dgm:prSet/>
      <dgm:spPr>
        <a:xfrm>
          <a:off x="1949574" y="1129112"/>
          <a:ext cx="1587251" cy="793625"/>
        </a:xfrm>
        <a:prstGeom prst="rect">
          <a:avLst/>
        </a:prstGeom>
        <a:solidFill>
          <a:sysClr val="window" lastClr="FFFFFF"/>
        </a:solidFill>
        <a:ln w="19050" cap="flat" cmpd="sng" algn="ctr">
          <a:noFill/>
          <a:prstDash val="solid"/>
          <a:miter lim="800000"/>
        </a:ln>
        <a:effectLst/>
      </dgm:spPr>
      <dgm:t>
        <a:bodyPr/>
        <a:lstStyle/>
        <a:p>
          <a:endParaRPr lang="en-US">
            <a:solidFill>
              <a:sysClr val="window" lastClr="FFFFFF"/>
            </a:solidFill>
            <a:latin typeface="Calibri" panose="020F0502020204030204"/>
            <a:ea typeface="+mn-ea"/>
            <a:cs typeface="+mn-cs"/>
          </a:endParaRPr>
        </a:p>
      </dgm:t>
    </dgm:pt>
    <dgm:pt modelId="{2809EE37-CEC1-4170-B13B-62422A0E877B}" type="parTrans" cxnId="{F0CEE610-7D3C-474E-B75E-25E3FE3701D5}">
      <dgm:prSet/>
      <dgm:spPr>
        <a:xfrm>
          <a:off x="2697479" y="795789"/>
          <a:ext cx="91440" cy="333322"/>
        </a:xfrm>
        <a:custGeom>
          <a:avLst/>
          <a:gdLst/>
          <a:ahLst/>
          <a:cxnLst/>
          <a:rect l="0" t="0" r="0" b="0"/>
          <a:pathLst>
            <a:path>
              <a:moveTo>
                <a:pt x="45720" y="0"/>
              </a:moveTo>
              <a:lnTo>
                <a:pt x="45720" y="333322"/>
              </a:lnTo>
            </a:path>
          </a:pathLst>
        </a:custGeom>
        <a:noFill/>
        <a:ln w="12700" cap="flat" cmpd="sng" algn="ctr">
          <a:solidFill>
            <a:sysClr val="window" lastClr="FFFFFF"/>
          </a:solidFill>
          <a:prstDash val="solid"/>
          <a:miter lim="800000"/>
          <a:tailEnd type="triangle"/>
        </a:ln>
        <a:effectLst/>
      </dgm:spPr>
      <dgm:t>
        <a:bodyPr/>
        <a:lstStyle/>
        <a:p>
          <a:endParaRPr lang="en-US"/>
        </a:p>
      </dgm:t>
    </dgm:pt>
    <dgm:pt modelId="{286B4F35-5E22-42F3-9681-2DAA08E27B3B}" type="sibTrans" cxnId="{F0CEE610-7D3C-474E-B75E-25E3FE3701D5}">
      <dgm:prSet/>
      <dgm:spPr/>
      <dgm:t>
        <a:bodyPr/>
        <a:lstStyle/>
        <a:p>
          <a:endParaRPr lang="en-US"/>
        </a:p>
      </dgm:t>
    </dgm:pt>
    <dgm:pt modelId="{4DB99B34-3BB4-4C04-A221-D71436A0D69E}">
      <dgm:prSet/>
      <dgm:spPr>
        <a:xfrm>
          <a:off x="3870148" y="2256061"/>
          <a:ext cx="1587251" cy="793625"/>
        </a:xfrm>
        <a:prstGeom prst="rect">
          <a:avLst/>
        </a:prstGeom>
        <a:solidFill>
          <a:sysClr val="window" lastClr="FFFFFF"/>
        </a:solidFill>
        <a:ln w="19050" cap="flat" cmpd="sng" algn="ctr">
          <a:solidFill>
            <a:sysClr val="windowText" lastClr="000000"/>
          </a:solidFill>
          <a:prstDash val="solid"/>
          <a:miter lim="800000"/>
        </a:ln>
        <a:effectLst/>
      </dgm:spPr>
      <dgm:t>
        <a:bodyPr/>
        <a:lstStyle/>
        <a:p>
          <a:r>
            <a:rPr lang="en-US">
              <a:solidFill>
                <a:sysClr val="windowText" lastClr="000000"/>
              </a:solidFill>
              <a:latin typeface="Calibri" panose="020F0502020204030204"/>
              <a:ea typeface="+mn-ea"/>
              <a:cs typeface="+mn-cs"/>
            </a:rPr>
            <a:t>Contact Police</a:t>
          </a:r>
        </a:p>
      </dgm:t>
    </dgm:pt>
    <dgm:pt modelId="{EEEFF822-D77A-467F-9C25-C3790EA3EF1F}" type="parTrans" cxnId="{F33FE648-4EF0-4DE7-9990-EAF148E0BAC6}">
      <dgm:prSet/>
      <dgm:spPr>
        <a:xfrm>
          <a:off x="4618054" y="1922738"/>
          <a:ext cx="91440" cy="333322"/>
        </a:xfrm>
        <a:custGeom>
          <a:avLst/>
          <a:gdLst/>
          <a:ahLst/>
          <a:cxnLst/>
          <a:rect l="0" t="0" r="0" b="0"/>
          <a:pathLst>
            <a:path>
              <a:moveTo>
                <a:pt x="45720" y="0"/>
              </a:moveTo>
              <a:lnTo>
                <a:pt x="45720" y="333322"/>
              </a:lnTo>
            </a:path>
          </a:pathLst>
        </a:custGeom>
        <a:noFill/>
        <a:ln w="12700" cap="flat" cmpd="sng" algn="ctr">
          <a:solidFill>
            <a:sysClr val="windowText" lastClr="000000"/>
          </a:solidFill>
          <a:prstDash val="solid"/>
          <a:miter lim="800000"/>
          <a:tailEnd type="triangle"/>
        </a:ln>
        <a:effectLst/>
      </dgm:spPr>
      <dgm:t>
        <a:bodyPr/>
        <a:lstStyle/>
        <a:p>
          <a:endParaRPr lang="en-US"/>
        </a:p>
      </dgm:t>
    </dgm:pt>
    <dgm:pt modelId="{6A199F82-4717-4DCC-B381-C2180E3D6E00}" type="sibTrans" cxnId="{F33FE648-4EF0-4DE7-9990-EAF148E0BAC6}">
      <dgm:prSet/>
      <dgm:spPr/>
      <dgm:t>
        <a:bodyPr/>
        <a:lstStyle/>
        <a:p>
          <a:endParaRPr lang="en-US"/>
        </a:p>
      </dgm:t>
    </dgm:pt>
    <dgm:pt modelId="{2A0367C0-4077-449B-ACF1-4BCC87DB1333}">
      <dgm:prSet/>
      <dgm:spPr>
        <a:xfrm>
          <a:off x="28999" y="2256061"/>
          <a:ext cx="1587251" cy="793625"/>
        </a:xfrm>
        <a:prstGeom prst="rect">
          <a:avLst/>
        </a:prstGeom>
        <a:solidFill>
          <a:sysClr val="window" lastClr="FFFFFF"/>
        </a:solidFill>
        <a:ln w="19050" cap="flat" cmpd="sng" algn="ctr">
          <a:solidFill>
            <a:sysClr val="windowText" lastClr="000000"/>
          </a:solidFill>
          <a:prstDash val="solid"/>
          <a:miter lim="800000"/>
        </a:ln>
        <a:effectLst/>
      </dgm:spPr>
      <dgm:t>
        <a:bodyPr/>
        <a:lstStyle/>
        <a:p>
          <a:r>
            <a:rPr lang="en-US">
              <a:solidFill>
                <a:sysClr val="windowText" lastClr="000000"/>
              </a:solidFill>
              <a:latin typeface="Calibri" panose="020F0502020204030204"/>
              <a:ea typeface="+mn-ea"/>
              <a:cs typeface="+mn-cs"/>
            </a:rPr>
            <a:t>Verbal warning / mediation meeting with Principal</a:t>
          </a:r>
        </a:p>
      </dgm:t>
    </dgm:pt>
    <dgm:pt modelId="{DDF93512-262B-42AB-8CB3-9CF7F7875066}" type="parTrans" cxnId="{38904D94-5DEF-48C3-901C-F40DFCC26959}">
      <dgm:prSet/>
      <dgm:spPr>
        <a:xfrm>
          <a:off x="776905" y="1922738"/>
          <a:ext cx="91440" cy="333322"/>
        </a:xfrm>
        <a:custGeom>
          <a:avLst/>
          <a:gdLst/>
          <a:ahLst/>
          <a:cxnLst/>
          <a:rect l="0" t="0" r="0" b="0"/>
          <a:pathLst>
            <a:path>
              <a:moveTo>
                <a:pt x="45720" y="0"/>
              </a:moveTo>
              <a:lnTo>
                <a:pt x="45720" y="333322"/>
              </a:lnTo>
            </a:path>
          </a:pathLst>
        </a:custGeom>
        <a:noFill/>
        <a:ln w="12700" cap="flat" cmpd="sng" algn="ctr">
          <a:solidFill>
            <a:sysClr val="windowText" lastClr="000000"/>
          </a:solidFill>
          <a:prstDash val="solid"/>
          <a:miter lim="800000"/>
          <a:tailEnd type="triangle"/>
        </a:ln>
        <a:effectLst/>
      </dgm:spPr>
      <dgm:t>
        <a:bodyPr/>
        <a:lstStyle/>
        <a:p>
          <a:endParaRPr lang="en-US"/>
        </a:p>
      </dgm:t>
    </dgm:pt>
    <dgm:pt modelId="{90A6F969-59E9-49E9-816F-763E5F82AF1E}" type="sibTrans" cxnId="{38904D94-5DEF-48C3-901C-F40DFCC26959}">
      <dgm:prSet/>
      <dgm:spPr/>
      <dgm:t>
        <a:bodyPr/>
        <a:lstStyle/>
        <a:p>
          <a:endParaRPr lang="en-US"/>
        </a:p>
      </dgm:t>
    </dgm:pt>
    <dgm:pt modelId="{B8198325-06F6-4BD1-A6E1-4F231701C289}">
      <dgm:prSet/>
      <dgm:spPr>
        <a:xfrm>
          <a:off x="28999" y="3383010"/>
          <a:ext cx="1587251" cy="793625"/>
        </a:xfrm>
        <a:prstGeom prst="rect">
          <a:avLst/>
        </a:prstGeom>
        <a:solidFill>
          <a:sysClr val="window" lastClr="FFFFFF"/>
        </a:solidFill>
        <a:ln w="19050" cap="flat" cmpd="sng" algn="ctr">
          <a:solidFill>
            <a:sysClr val="windowText" lastClr="000000"/>
          </a:solidFill>
          <a:prstDash val="solid"/>
          <a:miter lim="800000"/>
        </a:ln>
        <a:effectLst/>
      </dgm:spPr>
      <dgm:t>
        <a:bodyPr/>
        <a:lstStyle/>
        <a:p>
          <a:r>
            <a:rPr lang="en-US">
              <a:solidFill>
                <a:sysClr val="windowText" lastClr="000000"/>
              </a:solidFill>
              <a:latin typeface="Calibri" panose="020F0502020204030204"/>
              <a:ea typeface="+mn-ea"/>
              <a:cs typeface="+mn-cs"/>
            </a:rPr>
            <a:t>One Formal Written Warning issued by Principal / Board of Governors</a:t>
          </a:r>
        </a:p>
      </dgm:t>
    </dgm:pt>
    <dgm:pt modelId="{BAA1DDEC-981D-483A-9594-834A4C5FE3A0}" type="parTrans" cxnId="{BC3BC945-3AEF-4636-8186-C614B714C68C}">
      <dgm:prSet/>
      <dgm:spPr>
        <a:xfrm>
          <a:off x="776905" y="3049687"/>
          <a:ext cx="91440" cy="333322"/>
        </a:xfrm>
        <a:custGeom>
          <a:avLst/>
          <a:gdLst/>
          <a:ahLst/>
          <a:cxnLst/>
          <a:rect l="0" t="0" r="0" b="0"/>
          <a:pathLst>
            <a:path>
              <a:moveTo>
                <a:pt x="45720" y="0"/>
              </a:moveTo>
              <a:lnTo>
                <a:pt x="45720" y="333322"/>
              </a:lnTo>
            </a:path>
          </a:pathLst>
        </a:custGeom>
        <a:noFill/>
        <a:ln w="12700" cap="flat" cmpd="sng" algn="ctr">
          <a:solidFill>
            <a:sysClr val="windowText" lastClr="000000"/>
          </a:solidFill>
          <a:prstDash val="solid"/>
          <a:miter lim="800000"/>
          <a:tailEnd type="triangle"/>
        </a:ln>
        <a:effectLst/>
      </dgm:spPr>
      <dgm:t>
        <a:bodyPr/>
        <a:lstStyle/>
        <a:p>
          <a:endParaRPr lang="en-US"/>
        </a:p>
      </dgm:t>
    </dgm:pt>
    <dgm:pt modelId="{B578697F-147C-4FC2-894C-EECAAF383A48}" type="sibTrans" cxnId="{BC3BC945-3AEF-4636-8186-C614B714C68C}">
      <dgm:prSet/>
      <dgm:spPr/>
      <dgm:t>
        <a:bodyPr/>
        <a:lstStyle/>
        <a:p>
          <a:endParaRPr lang="en-US"/>
        </a:p>
      </dgm:t>
    </dgm:pt>
    <dgm:pt modelId="{A12DA186-C0C7-490A-9F1C-4C42772CC463}">
      <dgm:prSet/>
      <dgm:spPr>
        <a:xfrm>
          <a:off x="28999" y="4509959"/>
          <a:ext cx="1587251" cy="793625"/>
        </a:xfrm>
        <a:prstGeom prst="rect">
          <a:avLst/>
        </a:prstGeom>
        <a:solidFill>
          <a:sysClr val="window" lastClr="FFFFFF"/>
        </a:solidFill>
        <a:ln w="19050" cap="flat" cmpd="sng" algn="ctr">
          <a:solidFill>
            <a:sysClr val="windowText" lastClr="000000"/>
          </a:solidFill>
          <a:prstDash val="solid"/>
          <a:miter lim="800000"/>
        </a:ln>
        <a:effectLst/>
      </dgm:spPr>
      <dgm:t>
        <a:bodyPr/>
        <a:lstStyle/>
        <a:p>
          <a:r>
            <a:rPr lang="en-US">
              <a:solidFill>
                <a:sysClr val="windowText" lastClr="000000"/>
              </a:solidFill>
              <a:latin typeface="Calibri" panose="020F0502020204030204"/>
              <a:ea typeface="+mn-ea"/>
              <a:cs typeface="+mn-cs"/>
            </a:rPr>
            <a:t>Legal Sanctions </a:t>
          </a:r>
        </a:p>
        <a:p>
          <a:r>
            <a:rPr lang="en-US">
              <a:solidFill>
                <a:sysClr val="windowText" lastClr="000000"/>
              </a:solidFill>
              <a:latin typeface="Calibri" panose="020F0502020204030204"/>
              <a:ea typeface="+mn-ea"/>
              <a:cs typeface="+mn-cs"/>
            </a:rPr>
            <a:t>Parent / Visitor banned from school premises</a:t>
          </a:r>
        </a:p>
      </dgm:t>
    </dgm:pt>
    <dgm:pt modelId="{76CECA63-B955-4CE3-83B3-E3D648CBD2B9}" type="parTrans" cxnId="{124C2A73-80B5-4D66-8082-EDF0EFF69121}">
      <dgm:prSet/>
      <dgm:spPr>
        <a:xfrm>
          <a:off x="776905" y="4176636"/>
          <a:ext cx="91440" cy="333322"/>
        </a:xfrm>
        <a:custGeom>
          <a:avLst/>
          <a:gdLst/>
          <a:ahLst/>
          <a:cxnLst/>
          <a:rect l="0" t="0" r="0" b="0"/>
          <a:pathLst>
            <a:path>
              <a:moveTo>
                <a:pt x="45720" y="0"/>
              </a:moveTo>
              <a:lnTo>
                <a:pt x="45720" y="333322"/>
              </a:lnTo>
            </a:path>
          </a:pathLst>
        </a:custGeom>
        <a:noFill/>
        <a:ln w="12700" cap="flat" cmpd="sng" algn="ctr">
          <a:solidFill>
            <a:sysClr val="windowText" lastClr="000000"/>
          </a:solidFill>
          <a:prstDash val="solid"/>
          <a:miter lim="800000"/>
          <a:tailEnd type="triangle"/>
        </a:ln>
        <a:effectLst/>
      </dgm:spPr>
      <dgm:t>
        <a:bodyPr/>
        <a:lstStyle/>
        <a:p>
          <a:endParaRPr lang="en-US"/>
        </a:p>
      </dgm:t>
    </dgm:pt>
    <dgm:pt modelId="{438D00BF-3255-498A-B209-4430D80FD6EA}" type="sibTrans" cxnId="{124C2A73-80B5-4D66-8082-EDF0EFF69121}">
      <dgm:prSet/>
      <dgm:spPr/>
      <dgm:t>
        <a:bodyPr/>
        <a:lstStyle/>
        <a:p>
          <a:endParaRPr lang="en-US"/>
        </a:p>
      </dgm:t>
    </dgm:pt>
    <dgm:pt modelId="{8E2BE6D7-1549-48C0-B7D3-0725FA035DA1}">
      <dgm:prSet/>
      <dgm:spPr>
        <a:xfrm>
          <a:off x="425812" y="5636908"/>
          <a:ext cx="1587251" cy="793625"/>
        </a:xfrm>
        <a:prstGeom prst="rect">
          <a:avLst/>
        </a:prstGeom>
        <a:solidFill>
          <a:sysClr val="window" lastClr="FFFFFF"/>
        </a:solidFill>
        <a:ln w="19050" cap="flat" cmpd="sng" algn="ctr">
          <a:solidFill>
            <a:sysClr val="windowText" lastClr="000000"/>
          </a:solidFill>
          <a:prstDash val="solid"/>
          <a:miter lim="800000"/>
        </a:ln>
        <a:effectLst/>
      </dgm:spPr>
      <dgm:t>
        <a:bodyPr/>
        <a:lstStyle/>
        <a:p>
          <a:r>
            <a:rPr lang="en-US">
              <a:solidFill>
                <a:sysClr val="windowText" lastClr="000000"/>
              </a:solidFill>
              <a:latin typeface="Calibri" panose="020F0502020204030204"/>
              <a:ea typeface="+mn-ea"/>
              <a:cs typeface="+mn-cs"/>
            </a:rPr>
            <a:t>Monitor &amp; Review Process</a:t>
          </a:r>
        </a:p>
      </dgm:t>
    </dgm:pt>
    <dgm:pt modelId="{ECC68E0C-7AD4-41A0-8867-AF664842E8A7}" type="parTrans" cxnId="{FDE8F498-C41A-440A-8BDE-AAD060CC5E5A}">
      <dgm:prSet/>
      <dgm:spPr>
        <a:xfrm>
          <a:off x="187724" y="5303585"/>
          <a:ext cx="238087" cy="730135"/>
        </a:xfrm>
        <a:custGeom>
          <a:avLst/>
          <a:gdLst/>
          <a:ahLst/>
          <a:cxnLst/>
          <a:rect l="0" t="0" r="0" b="0"/>
          <a:pathLst>
            <a:path>
              <a:moveTo>
                <a:pt x="0" y="0"/>
              </a:moveTo>
              <a:lnTo>
                <a:pt x="0" y="730135"/>
              </a:lnTo>
              <a:lnTo>
                <a:pt x="238087" y="730135"/>
              </a:lnTo>
            </a:path>
          </a:pathLst>
        </a:custGeom>
        <a:noFill/>
        <a:ln w="15875" cap="flat" cmpd="sng" algn="ctr">
          <a:solidFill>
            <a:sysClr val="windowText" lastClr="000000"/>
          </a:solidFill>
          <a:prstDash val="solid"/>
          <a:miter lim="800000"/>
          <a:tailEnd type="triangle"/>
        </a:ln>
        <a:effectLst/>
      </dgm:spPr>
      <dgm:t>
        <a:bodyPr/>
        <a:lstStyle/>
        <a:p>
          <a:endParaRPr lang="en-US"/>
        </a:p>
      </dgm:t>
    </dgm:pt>
    <dgm:pt modelId="{5BA8ED00-1582-4E0A-ACF1-4D3ACE41C961}" type="sibTrans" cxnId="{FDE8F498-C41A-440A-8BDE-AAD060CC5E5A}">
      <dgm:prSet/>
      <dgm:spPr/>
      <dgm:t>
        <a:bodyPr/>
        <a:lstStyle/>
        <a:p>
          <a:endParaRPr lang="en-US"/>
        </a:p>
      </dgm:t>
    </dgm:pt>
    <dgm:pt modelId="{3BC5CEFF-F784-4597-BC71-22047736D2EC}" type="pres">
      <dgm:prSet presAssocID="{009E5629-01E1-47BF-BC58-F5A5E63A1AB3}" presName="hierChild1" presStyleCnt="0">
        <dgm:presLayoutVars>
          <dgm:orgChart val="1"/>
          <dgm:chPref val="1"/>
          <dgm:dir val="rev"/>
          <dgm:animOne val="branch"/>
          <dgm:animLvl val="lvl"/>
          <dgm:resizeHandles/>
        </dgm:presLayoutVars>
      </dgm:prSet>
      <dgm:spPr/>
    </dgm:pt>
    <dgm:pt modelId="{9F8310F1-3942-4370-9ABC-DD421E859510}" type="pres">
      <dgm:prSet presAssocID="{324E6F2A-7714-4092-8F22-F7AA79636116}" presName="hierRoot1" presStyleCnt="0">
        <dgm:presLayoutVars>
          <dgm:hierBranch val="init"/>
        </dgm:presLayoutVars>
      </dgm:prSet>
      <dgm:spPr/>
    </dgm:pt>
    <dgm:pt modelId="{C5D3599B-610B-4DE9-9822-2E6042E8A70F}" type="pres">
      <dgm:prSet presAssocID="{324E6F2A-7714-4092-8F22-F7AA79636116}" presName="rootComposite1" presStyleCnt="0"/>
      <dgm:spPr/>
    </dgm:pt>
    <dgm:pt modelId="{3E2E210F-9985-4B3E-945D-120F2D40C0C1}" type="pres">
      <dgm:prSet presAssocID="{324E6F2A-7714-4092-8F22-F7AA79636116}" presName="rootText1" presStyleLbl="node0" presStyleIdx="0" presStyleCnt="1">
        <dgm:presLayoutVars>
          <dgm:chPref val="3"/>
        </dgm:presLayoutVars>
      </dgm:prSet>
      <dgm:spPr/>
    </dgm:pt>
    <dgm:pt modelId="{80EBC63D-3CBC-4A3F-B60E-63E2199F0864}" type="pres">
      <dgm:prSet presAssocID="{324E6F2A-7714-4092-8F22-F7AA79636116}" presName="rootConnector1" presStyleLbl="node1" presStyleIdx="0" presStyleCnt="0"/>
      <dgm:spPr/>
    </dgm:pt>
    <dgm:pt modelId="{09300A9C-0AC7-40F9-9F88-8ECEFCDF8240}" type="pres">
      <dgm:prSet presAssocID="{324E6F2A-7714-4092-8F22-F7AA79636116}" presName="hierChild2" presStyleCnt="0"/>
      <dgm:spPr/>
    </dgm:pt>
    <dgm:pt modelId="{2D606E1D-72A5-4943-BA26-D9C62AC7DF7B}" type="pres">
      <dgm:prSet presAssocID="{6B5C600D-1075-4E20-AA9B-97779FC02E9C}" presName="Name37" presStyleLbl="parChTrans1D2" presStyleIdx="0" presStyleCnt="3"/>
      <dgm:spPr/>
    </dgm:pt>
    <dgm:pt modelId="{A22CAF22-C912-4759-A6BC-970EE0008D2E}" type="pres">
      <dgm:prSet presAssocID="{774C882A-A807-4353-B41C-397E978B4ECC}" presName="hierRoot2" presStyleCnt="0">
        <dgm:presLayoutVars>
          <dgm:hierBranch/>
        </dgm:presLayoutVars>
      </dgm:prSet>
      <dgm:spPr/>
    </dgm:pt>
    <dgm:pt modelId="{911AA03E-36D9-4B36-9F20-F1401C6F16AC}" type="pres">
      <dgm:prSet presAssocID="{774C882A-A807-4353-B41C-397E978B4ECC}" presName="rootComposite" presStyleCnt="0"/>
      <dgm:spPr/>
    </dgm:pt>
    <dgm:pt modelId="{5CE9C9CB-B2F8-4F27-892B-284504EBB35B}" type="pres">
      <dgm:prSet presAssocID="{774C882A-A807-4353-B41C-397E978B4ECC}" presName="rootText" presStyleLbl="node2" presStyleIdx="0" presStyleCnt="3">
        <dgm:presLayoutVars>
          <dgm:chPref val="3"/>
        </dgm:presLayoutVars>
      </dgm:prSet>
      <dgm:spPr/>
    </dgm:pt>
    <dgm:pt modelId="{E6809D71-3023-4D35-84C9-CBA87A2B4CDC}" type="pres">
      <dgm:prSet presAssocID="{774C882A-A807-4353-B41C-397E978B4ECC}" presName="rootConnector" presStyleLbl="node2" presStyleIdx="0" presStyleCnt="3"/>
      <dgm:spPr/>
    </dgm:pt>
    <dgm:pt modelId="{4EA15044-F40B-4270-B6D0-3A12F1328C1B}" type="pres">
      <dgm:prSet presAssocID="{774C882A-A807-4353-B41C-397E978B4ECC}" presName="hierChild4" presStyleCnt="0"/>
      <dgm:spPr/>
    </dgm:pt>
    <dgm:pt modelId="{A57EB1F7-9445-4AE4-B0FA-7B1481BF9144}" type="pres">
      <dgm:prSet presAssocID="{EEEFF822-D77A-467F-9C25-C3790EA3EF1F}" presName="Name35" presStyleLbl="parChTrans1D3" presStyleIdx="0" presStyleCnt="2"/>
      <dgm:spPr/>
    </dgm:pt>
    <dgm:pt modelId="{67D74134-F137-4EDF-A610-FD26CDC85BA5}" type="pres">
      <dgm:prSet presAssocID="{4DB99B34-3BB4-4C04-A221-D71436A0D69E}" presName="hierRoot2" presStyleCnt="0">
        <dgm:presLayoutVars>
          <dgm:hierBranch val="init"/>
        </dgm:presLayoutVars>
      </dgm:prSet>
      <dgm:spPr/>
    </dgm:pt>
    <dgm:pt modelId="{07B995CB-68C8-447D-8DC9-221F989A0DB5}" type="pres">
      <dgm:prSet presAssocID="{4DB99B34-3BB4-4C04-A221-D71436A0D69E}" presName="rootComposite" presStyleCnt="0"/>
      <dgm:spPr/>
    </dgm:pt>
    <dgm:pt modelId="{2D1A5F79-AC52-444C-B710-33C0DFDB9147}" type="pres">
      <dgm:prSet presAssocID="{4DB99B34-3BB4-4C04-A221-D71436A0D69E}" presName="rootText" presStyleLbl="node3" presStyleIdx="0" presStyleCnt="2">
        <dgm:presLayoutVars>
          <dgm:chPref val="3"/>
        </dgm:presLayoutVars>
      </dgm:prSet>
      <dgm:spPr/>
    </dgm:pt>
    <dgm:pt modelId="{70675497-A31D-441E-87B2-BBC663B5D57F}" type="pres">
      <dgm:prSet presAssocID="{4DB99B34-3BB4-4C04-A221-D71436A0D69E}" presName="rootConnector" presStyleLbl="node3" presStyleIdx="0" presStyleCnt="2"/>
      <dgm:spPr/>
    </dgm:pt>
    <dgm:pt modelId="{2E3ADFEE-11D9-41A2-9759-0A4B5FC721A2}" type="pres">
      <dgm:prSet presAssocID="{4DB99B34-3BB4-4C04-A221-D71436A0D69E}" presName="hierChild4" presStyleCnt="0"/>
      <dgm:spPr/>
    </dgm:pt>
    <dgm:pt modelId="{AD7FDFA4-D275-4C8E-9BC7-872885BE53C6}" type="pres">
      <dgm:prSet presAssocID="{4DB99B34-3BB4-4C04-A221-D71436A0D69E}" presName="hierChild5" presStyleCnt="0"/>
      <dgm:spPr/>
    </dgm:pt>
    <dgm:pt modelId="{4E915DDA-8068-4305-9D0B-C5410574C37B}" type="pres">
      <dgm:prSet presAssocID="{774C882A-A807-4353-B41C-397E978B4ECC}" presName="hierChild5" presStyleCnt="0"/>
      <dgm:spPr/>
    </dgm:pt>
    <dgm:pt modelId="{C2BA5A7A-1CE1-432D-BCDA-C52D2147A715}" type="pres">
      <dgm:prSet presAssocID="{2809EE37-CEC1-4170-B13B-62422A0E877B}" presName="Name37" presStyleLbl="parChTrans1D2" presStyleIdx="1" presStyleCnt="3"/>
      <dgm:spPr/>
    </dgm:pt>
    <dgm:pt modelId="{34768937-179E-4AF0-A2B3-BC4D18ED962B}" type="pres">
      <dgm:prSet presAssocID="{D802438C-E18E-45FF-B766-59F93761A996}" presName="hierRoot2" presStyleCnt="0">
        <dgm:presLayoutVars>
          <dgm:hierBranch val="init"/>
        </dgm:presLayoutVars>
      </dgm:prSet>
      <dgm:spPr/>
    </dgm:pt>
    <dgm:pt modelId="{1EC71E77-C3FA-410E-8561-0547B71E8E83}" type="pres">
      <dgm:prSet presAssocID="{D802438C-E18E-45FF-B766-59F93761A996}" presName="rootComposite" presStyleCnt="0"/>
      <dgm:spPr/>
    </dgm:pt>
    <dgm:pt modelId="{B30E0E10-1783-490E-BE62-9FEFA06390AA}" type="pres">
      <dgm:prSet presAssocID="{D802438C-E18E-45FF-B766-59F93761A996}" presName="rootText" presStyleLbl="node2" presStyleIdx="1" presStyleCnt="3">
        <dgm:presLayoutVars>
          <dgm:chPref val="3"/>
        </dgm:presLayoutVars>
      </dgm:prSet>
      <dgm:spPr/>
    </dgm:pt>
    <dgm:pt modelId="{5DE29BB1-E365-41CF-8482-CEC9DFCC924D}" type="pres">
      <dgm:prSet presAssocID="{D802438C-E18E-45FF-B766-59F93761A996}" presName="rootConnector" presStyleLbl="node2" presStyleIdx="1" presStyleCnt="3"/>
      <dgm:spPr/>
    </dgm:pt>
    <dgm:pt modelId="{C01E1631-C698-457B-AC88-AD8F19D8DF15}" type="pres">
      <dgm:prSet presAssocID="{D802438C-E18E-45FF-B766-59F93761A996}" presName="hierChild4" presStyleCnt="0"/>
      <dgm:spPr/>
    </dgm:pt>
    <dgm:pt modelId="{6C73A06B-7E08-4C12-8259-EACD0459D413}" type="pres">
      <dgm:prSet presAssocID="{D802438C-E18E-45FF-B766-59F93761A996}" presName="hierChild5" presStyleCnt="0"/>
      <dgm:spPr/>
    </dgm:pt>
    <dgm:pt modelId="{C2C2FA8B-1D7F-442A-B54A-C0ACE44C6646}" type="pres">
      <dgm:prSet presAssocID="{690F5E2F-CFC8-45C3-A7D7-74AC75F14570}" presName="Name37" presStyleLbl="parChTrans1D2" presStyleIdx="2" presStyleCnt="3"/>
      <dgm:spPr/>
    </dgm:pt>
    <dgm:pt modelId="{141D643D-FEB4-446C-BEFC-38660463F64F}" type="pres">
      <dgm:prSet presAssocID="{CB34F459-E605-4408-89F6-BCE072FECE78}" presName="hierRoot2" presStyleCnt="0">
        <dgm:presLayoutVars>
          <dgm:hierBranch val="init"/>
        </dgm:presLayoutVars>
      </dgm:prSet>
      <dgm:spPr/>
    </dgm:pt>
    <dgm:pt modelId="{1AD1B8BC-607F-48C8-9576-B5BF3E519DAA}" type="pres">
      <dgm:prSet presAssocID="{CB34F459-E605-4408-89F6-BCE072FECE78}" presName="rootComposite" presStyleCnt="0"/>
      <dgm:spPr/>
    </dgm:pt>
    <dgm:pt modelId="{21D612E8-F734-4C6B-85AE-0A1D2DCFE1D5}" type="pres">
      <dgm:prSet presAssocID="{CB34F459-E605-4408-89F6-BCE072FECE78}" presName="rootText" presStyleLbl="node2" presStyleIdx="2" presStyleCnt="3">
        <dgm:presLayoutVars>
          <dgm:chPref val="3"/>
        </dgm:presLayoutVars>
      </dgm:prSet>
      <dgm:spPr/>
    </dgm:pt>
    <dgm:pt modelId="{8FF25C49-265D-47AE-8DDE-701F422A9490}" type="pres">
      <dgm:prSet presAssocID="{CB34F459-E605-4408-89F6-BCE072FECE78}" presName="rootConnector" presStyleLbl="node2" presStyleIdx="2" presStyleCnt="3"/>
      <dgm:spPr/>
    </dgm:pt>
    <dgm:pt modelId="{32F6BF64-A68A-41F7-8F12-3770BFD3919E}" type="pres">
      <dgm:prSet presAssocID="{CB34F459-E605-4408-89F6-BCE072FECE78}" presName="hierChild4" presStyleCnt="0"/>
      <dgm:spPr/>
    </dgm:pt>
    <dgm:pt modelId="{5831705A-A7BE-4EE7-8BA7-CEA80AFD6D8F}" type="pres">
      <dgm:prSet presAssocID="{DDF93512-262B-42AB-8CB3-9CF7F7875066}" presName="Name37" presStyleLbl="parChTrans1D3" presStyleIdx="1" presStyleCnt="2"/>
      <dgm:spPr/>
    </dgm:pt>
    <dgm:pt modelId="{0D578EB5-B4D7-4E79-9ED5-3CEF35933039}" type="pres">
      <dgm:prSet presAssocID="{2A0367C0-4077-449B-ACF1-4BCC87DB1333}" presName="hierRoot2" presStyleCnt="0">
        <dgm:presLayoutVars>
          <dgm:hierBranch val="init"/>
        </dgm:presLayoutVars>
      </dgm:prSet>
      <dgm:spPr/>
    </dgm:pt>
    <dgm:pt modelId="{2943DFF1-489D-4960-8B24-6E11223E56D4}" type="pres">
      <dgm:prSet presAssocID="{2A0367C0-4077-449B-ACF1-4BCC87DB1333}" presName="rootComposite" presStyleCnt="0"/>
      <dgm:spPr/>
    </dgm:pt>
    <dgm:pt modelId="{94A9B270-A2E8-459C-BA0A-847E843589FE}" type="pres">
      <dgm:prSet presAssocID="{2A0367C0-4077-449B-ACF1-4BCC87DB1333}" presName="rootText" presStyleLbl="node3" presStyleIdx="1" presStyleCnt="2">
        <dgm:presLayoutVars>
          <dgm:chPref val="3"/>
        </dgm:presLayoutVars>
      </dgm:prSet>
      <dgm:spPr/>
    </dgm:pt>
    <dgm:pt modelId="{414CCB9F-C494-4A3F-A37D-D513138B8E27}" type="pres">
      <dgm:prSet presAssocID="{2A0367C0-4077-449B-ACF1-4BCC87DB1333}" presName="rootConnector" presStyleLbl="node3" presStyleIdx="1" presStyleCnt="2"/>
      <dgm:spPr/>
    </dgm:pt>
    <dgm:pt modelId="{5DAECE0C-BB88-4CF3-93B8-68E6F437325D}" type="pres">
      <dgm:prSet presAssocID="{2A0367C0-4077-449B-ACF1-4BCC87DB1333}" presName="hierChild4" presStyleCnt="0"/>
      <dgm:spPr/>
    </dgm:pt>
    <dgm:pt modelId="{F3FD5C70-6A21-4091-B382-D9FF47000696}" type="pres">
      <dgm:prSet presAssocID="{BAA1DDEC-981D-483A-9594-834A4C5FE3A0}" presName="Name37" presStyleLbl="parChTrans1D4" presStyleIdx="0" presStyleCnt="3"/>
      <dgm:spPr/>
    </dgm:pt>
    <dgm:pt modelId="{CFEAAA42-20F4-4329-9E32-E29AEBD24A85}" type="pres">
      <dgm:prSet presAssocID="{B8198325-06F6-4BD1-A6E1-4F231701C289}" presName="hierRoot2" presStyleCnt="0">
        <dgm:presLayoutVars>
          <dgm:hierBranch val="init"/>
        </dgm:presLayoutVars>
      </dgm:prSet>
      <dgm:spPr/>
    </dgm:pt>
    <dgm:pt modelId="{74B3D4D0-146F-4703-86D3-1775E7E21E6E}" type="pres">
      <dgm:prSet presAssocID="{B8198325-06F6-4BD1-A6E1-4F231701C289}" presName="rootComposite" presStyleCnt="0"/>
      <dgm:spPr/>
    </dgm:pt>
    <dgm:pt modelId="{76C19196-F0F9-41E3-A6EB-40FE30E012E5}" type="pres">
      <dgm:prSet presAssocID="{B8198325-06F6-4BD1-A6E1-4F231701C289}" presName="rootText" presStyleLbl="node4" presStyleIdx="0" presStyleCnt="3">
        <dgm:presLayoutVars>
          <dgm:chPref val="3"/>
        </dgm:presLayoutVars>
      </dgm:prSet>
      <dgm:spPr/>
    </dgm:pt>
    <dgm:pt modelId="{41F41051-E27F-4616-B140-0D0EFC54B4D5}" type="pres">
      <dgm:prSet presAssocID="{B8198325-06F6-4BD1-A6E1-4F231701C289}" presName="rootConnector" presStyleLbl="node4" presStyleIdx="0" presStyleCnt="3"/>
      <dgm:spPr/>
    </dgm:pt>
    <dgm:pt modelId="{5F3CDF40-38D5-4442-94FB-74FE69873954}" type="pres">
      <dgm:prSet presAssocID="{B8198325-06F6-4BD1-A6E1-4F231701C289}" presName="hierChild4" presStyleCnt="0"/>
      <dgm:spPr/>
    </dgm:pt>
    <dgm:pt modelId="{F01BD2DC-502F-48E6-92EF-37B34C526C91}" type="pres">
      <dgm:prSet presAssocID="{76CECA63-B955-4CE3-83B3-E3D648CBD2B9}" presName="Name37" presStyleLbl="parChTrans1D4" presStyleIdx="1" presStyleCnt="3"/>
      <dgm:spPr/>
    </dgm:pt>
    <dgm:pt modelId="{865A7BCE-E826-4C20-8D76-76005308FBFA}" type="pres">
      <dgm:prSet presAssocID="{A12DA186-C0C7-490A-9F1C-4C42772CC463}" presName="hierRoot2" presStyleCnt="0">
        <dgm:presLayoutVars>
          <dgm:hierBranch val="init"/>
        </dgm:presLayoutVars>
      </dgm:prSet>
      <dgm:spPr/>
    </dgm:pt>
    <dgm:pt modelId="{A99EEF1B-12CA-4B1C-A6FB-FD7AF2FD8398}" type="pres">
      <dgm:prSet presAssocID="{A12DA186-C0C7-490A-9F1C-4C42772CC463}" presName="rootComposite" presStyleCnt="0"/>
      <dgm:spPr/>
    </dgm:pt>
    <dgm:pt modelId="{D88E06F6-DEF9-4178-911F-865318DEF86C}" type="pres">
      <dgm:prSet presAssocID="{A12DA186-C0C7-490A-9F1C-4C42772CC463}" presName="rootText" presStyleLbl="node4" presStyleIdx="1" presStyleCnt="3">
        <dgm:presLayoutVars>
          <dgm:chPref val="3"/>
        </dgm:presLayoutVars>
      </dgm:prSet>
      <dgm:spPr/>
    </dgm:pt>
    <dgm:pt modelId="{BAA3E9F5-0911-4D1E-9C69-EF57BC0A6A07}" type="pres">
      <dgm:prSet presAssocID="{A12DA186-C0C7-490A-9F1C-4C42772CC463}" presName="rootConnector" presStyleLbl="node4" presStyleIdx="1" presStyleCnt="3"/>
      <dgm:spPr/>
    </dgm:pt>
    <dgm:pt modelId="{8719B8F8-24DE-4C99-A63D-9A3A45A29D37}" type="pres">
      <dgm:prSet presAssocID="{A12DA186-C0C7-490A-9F1C-4C42772CC463}" presName="hierChild4" presStyleCnt="0"/>
      <dgm:spPr/>
    </dgm:pt>
    <dgm:pt modelId="{9525174C-14E7-4E8B-B174-C7293D380C21}" type="pres">
      <dgm:prSet presAssocID="{ECC68E0C-7AD4-41A0-8867-AF664842E8A7}" presName="Name37" presStyleLbl="parChTrans1D4" presStyleIdx="2" presStyleCnt="3"/>
      <dgm:spPr/>
    </dgm:pt>
    <dgm:pt modelId="{FE774730-94C8-4E6A-A351-10BDBDF96D29}" type="pres">
      <dgm:prSet presAssocID="{8E2BE6D7-1549-48C0-B7D3-0725FA035DA1}" presName="hierRoot2" presStyleCnt="0">
        <dgm:presLayoutVars>
          <dgm:hierBranch/>
        </dgm:presLayoutVars>
      </dgm:prSet>
      <dgm:spPr/>
    </dgm:pt>
    <dgm:pt modelId="{C32EE526-DF45-4F5A-B2A8-868916F9442E}" type="pres">
      <dgm:prSet presAssocID="{8E2BE6D7-1549-48C0-B7D3-0725FA035DA1}" presName="rootComposite" presStyleCnt="0"/>
      <dgm:spPr/>
    </dgm:pt>
    <dgm:pt modelId="{6EBF6982-B671-4A48-8BEC-65EC5451DC45}" type="pres">
      <dgm:prSet presAssocID="{8E2BE6D7-1549-48C0-B7D3-0725FA035DA1}" presName="rootText" presStyleLbl="node4" presStyleIdx="2" presStyleCnt="3">
        <dgm:presLayoutVars>
          <dgm:chPref val="3"/>
        </dgm:presLayoutVars>
      </dgm:prSet>
      <dgm:spPr/>
    </dgm:pt>
    <dgm:pt modelId="{5188DC07-5CFF-4DC0-A5FA-8B4274AD20B9}" type="pres">
      <dgm:prSet presAssocID="{8E2BE6D7-1549-48C0-B7D3-0725FA035DA1}" presName="rootConnector" presStyleLbl="node4" presStyleIdx="2" presStyleCnt="3"/>
      <dgm:spPr/>
    </dgm:pt>
    <dgm:pt modelId="{E3C446CE-191C-4BD8-9942-FC741F365A8A}" type="pres">
      <dgm:prSet presAssocID="{8E2BE6D7-1549-48C0-B7D3-0725FA035DA1}" presName="hierChild4" presStyleCnt="0"/>
      <dgm:spPr/>
    </dgm:pt>
    <dgm:pt modelId="{F3919957-40CA-451D-A8AC-9FA3C3617EE6}" type="pres">
      <dgm:prSet presAssocID="{8E2BE6D7-1549-48C0-B7D3-0725FA035DA1}" presName="hierChild5" presStyleCnt="0"/>
      <dgm:spPr/>
    </dgm:pt>
    <dgm:pt modelId="{61B41CB2-31E2-4F2A-A733-789F418A884B}" type="pres">
      <dgm:prSet presAssocID="{A12DA186-C0C7-490A-9F1C-4C42772CC463}" presName="hierChild5" presStyleCnt="0"/>
      <dgm:spPr/>
    </dgm:pt>
    <dgm:pt modelId="{6E46785C-3D4D-491F-BB22-AD3C826472C8}" type="pres">
      <dgm:prSet presAssocID="{B8198325-06F6-4BD1-A6E1-4F231701C289}" presName="hierChild5" presStyleCnt="0"/>
      <dgm:spPr/>
    </dgm:pt>
    <dgm:pt modelId="{DC4E44A3-F783-4D57-B42C-564265AFDE02}" type="pres">
      <dgm:prSet presAssocID="{2A0367C0-4077-449B-ACF1-4BCC87DB1333}" presName="hierChild5" presStyleCnt="0"/>
      <dgm:spPr/>
    </dgm:pt>
    <dgm:pt modelId="{42847DFC-F596-4F85-9D7F-3902E6F43725}" type="pres">
      <dgm:prSet presAssocID="{CB34F459-E605-4408-89F6-BCE072FECE78}" presName="hierChild5" presStyleCnt="0"/>
      <dgm:spPr/>
    </dgm:pt>
    <dgm:pt modelId="{784F37B5-28E4-48AF-B3FB-7E25AFF6A7C8}" type="pres">
      <dgm:prSet presAssocID="{324E6F2A-7714-4092-8F22-F7AA79636116}" presName="hierChild3" presStyleCnt="0"/>
      <dgm:spPr/>
    </dgm:pt>
  </dgm:ptLst>
  <dgm:cxnLst>
    <dgm:cxn modelId="{2EBD220B-5267-4E75-B98E-78E8C56D4F87}" type="presOf" srcId="{2A0367C0-4077-449B-ACF1-4BCC87DB1333}" destId="{414CCB9F-C494-4A3F-A37D-D513138B8E27}" srcOrd="1" destOrd="0" presId="urn:microsoft.com/office/officeart/2005/8/layout/orgChart1"/>
    <dgm:cxn modelId="{F0CEE610-7D3C-474E-B75E-25E3FE3701D5}" srcId="{324E6F2A-7714-4092-8F22-F7AA79636116}" destId="{D802438C-E18E-45FF-B766-59F93761A996}" srcOrd="1" destOrd="0" parTransId="{2809EE37-CEC1-4170-B13B-62422A0E877B}" sibTransId="{286B4F35-5E22-42F3-9681-2DAA08E27B3B}"/>
    <dgm:cxn modelId="{FDE27A16-AE2C-42A0-9E86-9437F723EA41}" type="presOf" srcId="{324E6F2A-7714-4092-8F22-F7AA79636116}" destId="{80EBC63D-3CBC-4A3F-B60E-63E2199F0864}" srcOrd="1" destOrd="0" presId="urn:microsoft.com/office/officeart/2005/8/layout/orgChart1"/>
    <dgm:cxn modelId="{F138FD1F-ADE4-4470-A146-FDF461BF8211}" type="presOf" srcId="{324E6F2A-7714-4092-8F22-F7AA79636116}" destId="{3E2E210F-9985-4B3E-945D-120F2D40C0C1}" srcOrd="0" destOrd="0" presId="urn:microsoft.com/office/officeart/2005/8/layout/orgChart1"/>
    <dgm:cxn modelId="{C245B923-A8D5-4CDC-A54B-0DDADBBCBAFB}" srcId="{324E6F2A-7714-4092-8F22-F7AA79636116}" destId="{774C882A-A807-4353-B41C-397E978B4ECC}" srcOrd="0" destOrd="0" parTransId="{6B5C600D-1075-4E20-AA9B-97779FC02E9C}" sibTransId="{1D686D95-ABCC-46B4-A419-AE8082899739}"/>
    <dgm:cxn modelId="{D331CC23-6AD3-459C-842A-57FE10C526E5}" type="presOf" srcId="{690F5E2F-CFC8-45C3-A7D7-74AC75F14570}" destId="{C2C2FA8B-1D7F-442A-B54A-C0ACE44C6646}" srcOrd="0" destOrd="0" presId="urn:microsoft.com/office/officeart/2005/8/layout/orgChart1"/>
    <dgm:cxn modelId="{2A3DFF23-C6D6-4696-89EB-735C3118AFF1}" type="presOf" srcId="{A12DA186-C0C7-490A-9F1C-4C42772CC463}" destId="{BAA3E9F5-0911-4D1E-9C69-EF57BC0A6A07}" srcOrd="1" destOrd="0" presId="urn:microsoft.com/office/officeart/2005/8/layout/orgChart1"/>
    <dgm:cxn modelId="{2A77662A-F64D-4F2E-846B-E3797E05ACFB}" type="presOf" srcId="{4DB99B34-3BB4-4C04-A221-D71436A0D69E}" destId="{2D1A5F79-AC52-444C-B710-33C0DFDB9147}" srcOrd="0" destOrd="0" presId="urn:microsoft.com/office/officeart/2005/8/layout/orgChart1"/>
    <dgm:cxn modelId="{ABBD022C-71FC-4429-B190-204C8E9FBDE8}" type="presOf" srcId="{D802438C-E18E-45FF-B766-59F93761A996}" destId="{5DE29BB1-E365-41CF-8482-CEC9DFCC924D}" srcOrd="1" destOrd="0" presId="urn:microsoft.com/office/officeart/2005/8/layout/orgChart1"/>
    <dgm:cxn modelId="{07809A35-73F6-4193-8801-6FBA373F3AB6}" type="presOf" srcId="{2A0367C0-4077-449B-ACF1-4BCC87DB1333}" destId="{94A9B270-A2E8-459C-BA0A-847E843589FE}" srcOrd="0" destOrd="0" presId="urn:microsoft.com/office/officeart/2005/8/layout/orgChart1"/>
    <dgm:cxn modelId="{BC3BC945-3AEF-4636-8186-C614B714C68C}" srcId="{2A0367C0-4077-449B-ACF1-4BCC87DB1333}" destId="{B8198325-06F6-4BD1-A6E1-4F231701C289}" srcOrd="0" destOrd="0" parTransId="{BAA1DDEC-981D-483A-9594-834A4C5FE3A0}" sibTransId="{B578697F-147C-4FC2-894C-EECAAF383A48}"/>
    <dgm:cxn modelId="{7EC11966-63A4-4623-A30F-98DA43B15D92}" srcId="{324E6F2A-7714-4092-8F22-F7AA79636116}" destId="{CB34F459-E605-4408-89F6-BCE072FECE78}" srcOrd="2" destOrd="0" parTransId="{690F5E2F-CFC8-45C3-A7D7-74AC75F14570}" sibTransId="{1C211E67-F962-49C0-972C-D46EFC95783F}"/>
    <dgm:cxn modelId="{F33FE648-4EF0-4DE7-9990-EAF148E0BAC6}" srcId="{774C882A-A807-4353-B41C-397E978B4ECC}" destId="{4DB99B34-3BB4-4C04-A221-D71436A0D69E}" srcOrd="0" destOrd="0" parTransId="{EEEFF822-D77A-467F-9C25-C3790EA3EF1F}" sibTransId="{6A199F82-4717-4DCC-B381-C2180E3D6E00}"/>
    <dgm:cxn modelId="{8681D370-75FF-42C5-AA92-D3AD89C97240}" type="presOf" srcId="{76CECA63-B955-4CE3-83B3-E3D648CBD2B9}" destId="{F01BD2DC-502F-48E6-92EF-37B34C526C91}" srcOrd="0" destOrd="0" presId="urn:microsoft.com/office/officeart/2005/8/layout/orgChart1"/>
    <dgm:cxn modelId="{B9137371-FC68-4274-A424-A21D960A103B}" type="presOf" srcId="{D802438C-E18E-45FF-B766-59F93761A996}" destId="{B30E0E10-1783-490E-BE62-9FEFA06390AA}" srcOrd="0" destOrd="0" presId="urn:microsoft.com/office/officeart/2005/8/layout/orgChart1"/>
    <dgm:cxn modelId="{124C2A73-80B5-4D66-8082-EDF0EFF69121}" srcId="{B8198325-06F6-4BD1-A6E1-4F231701C289}" destId="{A12DA186-C0C7-490A-9F1C-4C42772CC463}" srcOrd="0" destOrd="0" parTransId="{76CECA63-B955-4CE3-83B3-E3D648CBD2B9}" sibTransId="{438D00BF-3255-498A-B209-4430D80FD6EA}"/>
    <dgm:cxn modelId="{2A85927F-9ACF-4BCB-BE87-97FE6146D973}" type="presOf" srcId="{4DB99B34-3BB4-4C04-A221-D71436A0D69E}" destId="{70675497-A31D-441E-87B2-BBC663B5D57F}" srcOrd="1" destOrd="0" presId="urn:microsoft.com/office/officeart/2005/8/layout/orgChart1"/>
    <dgm:cxn modelId="{52B6AD8C-EC54-4353-93B7-63A294385619}" type="presOf" srcId="{A12DA186-C0C7-490A-9F1C-4C42772CC463}" destId="{D88E06F6-DEF9-4178-911F-865318DEF86C}" srcOrd="0" destOrd="0" presId="urn:microsoft.com/office/officeart/2005/8/layout/orgChart1"/>
    <dgm:cxn modelId="{C9114790-D971-469D-A603-502071D60524}" type="presOf" srcId="{CB34F459-E605-4408-89F6-BCE072FECE78}" destId="{8FF25C49-265D-47AE-8DDE-701F422A9490}" srcOrd="1" destOrd="0" presId="urn:microsoft.com/office/officeart/2005/8/layout/orgChart1"/>
    <dgm:cxn modelId="{FFCDD592-22E8-4CD8-8BB1-92FFCB35DF3F}" type="presOf" srcId="{B8198325-06F6-4BD1-A6E1-4F231701C289}" destId="{41F41051-E27F-4616-B140-0D0EFC54B4D5}" srcOrd="1" destOrd="0" presId="urn:microsoft.com/office/officeart/2005/8/layout/orgChart1"/>
    <dgm:cxn modelId="{38904D94-5DEF-48C3-901C-F40DFCC26959}" srcId="{CB34F459-E605-4408-89F6-BCE072FECE78}" destId="{2A0367C0-4077-449B-ACF1-4BCC87DB1333}" srcOrd="0" destOrd="0" parTransId="{DDF93512-262B-42AB-8CB3-9CF7F7875066}" sibTransId="{90A6F969-59E9-49E9-816F-763E5F82AF1E}"/>
    <dgm:cxn modelId="{FDE8F498-C41A-440A-8BDE-AAD060CC5E5A}" srcId="{A12DA186-C0C7-490A-9F1C-4C42772CC463}" destId="{8E2BE6D7-1549-48C0-B7D3-0725FA035DA1}" srcOrd="0" destOrd="0" parTransId="{ECC68E0C-7AD4-41A0-8867-AF664842E8A7}" sibTransId="{5BA8ED00-1582-4E0A-ACF1-4D3ACE41C961}"/>
    <dgm:cxn modelId="{757C7C9A-2E40-4985-8800-CBEB60E84CD3}" type="presOf" srcId="{8E2BE6D7-1549-48C0-B7D3-0725FA035DA1}" destId="{6EBF6982-B671-4A48-8BEC-65EC5451DC45}" srcOrd="0" destOrd="0" presId="urn:microsoft.com/office/officeart/2005/8/layout/orgChart1"/>
    <dgm:cxn modelId="{DEF0B4A8-5B15-48E5-9D41-CF9A341B53CF}" type="presOf" srcId="{ECC68E0C-7AD4-41A0-8867-AF664842E8A7}" destId="{9525174C-14E7-4E8B-B174-C7293D380C21}" srcOrd="0" destOrd="0" presId="urn:microsoft.com/office/officeart/2005/8/layout/orgChart1"/>
    <dgm:cxn modelId="{BE35B0B5-CF08-48C3-91ED-FF75D5EA9EED}" type="presOf" srcId="{2809EE37-CEC1-4170-B13B-62422A0E877B}" destId="{C2BA5A7A-1CE1-432D-BCDA-C52D2147A715}" srcOrd="0" destOrd="0" presId="urn:microsoft.com/office/officeart/2005/8/layout/orgChart1"/>
    <dgm:cxn modelId="{AF478EBF-7DF7-482A-8FA3-393EC3147A3A}" type="presOf" srcId="{CB34F459-E605-4408-89F6-BCE072FECE78}" destId="{21D612E8-F734-4C6B-85AE-0A1D2DCFE1D5}" srcOrd="0" destOrd="0" presId="urn:microsoft.com/office/officeart/2005/8/layout/orgChart1"/>
    <dgm:cxn modelId="{42E20CC3-D053-47DF-8482-77B06D17340D}" type="presOf" srcId="{6B5C600D-1075-4E20-AA9B-97779FC02E9C}" destId="{2D606E1D-72A5-4943-BA26-D9C62AC7DF7B}" srcOrd="0" destOrd="0" presId="urn:microsoft.com/office/officeart/2005/8/layout/orgChart1"/>
    <dgm:cxn modelId="{2C7592C3-97A7-4C8A-BDC7-C5AB5DE9D4FA}" type="presOf" srcId="{009E5629-01E1-47BF-BC58-F5A5E63A1AB3}" destId="{3BC5CEFF-F784-4597-BC71-22047736D2EC}" srcOrd="0" destOrd="0" presId="urn:microsoft.com/office/officeart/2005/8/layout/orgChart1"/>
    <dgm:cxn modelId="{6A8E74CE-A08E-4281-B067-FBCEC143E614}" type="presOf" srcId="{774C882A-A807-4353-B41C-397E978B4ECC}" destId="{E6809D71-3023-4D35-84C9-CBA87A2B4CDC}" srcOrd="1" destOrd="0" presId="urn:microsoft.com/office/officeart/2005/8/layout/orgChart1"/>
    <dgm:cxn modelId="{77AE8CD4-1C25-45F1-BD8E-9561D4C15FC6}" type="presOf" srcId="{BAA1DDEC-981D-483A-9594-834A4C5FE3A0}" destId="{F3FD5C70-6A21-4091-B382-D9FF47000696}" srcOrd="0" destOrd="0" presId="urn:microsoft.com/office/officeart/2005/8/layout/orgChart1"/>
    <dgm:cxn modelId="{EA85E8DD-F52D-4118-BF93-5DB2F1B56BD1}" type="presOf" srcId="{B8198325-06F6-4BD1-A6E1-4F231701C289}" destId="{76C19196-F0F9-41E3-A6EB-40FE30E012E5}" srcOrd="0" destOrd="0" presId="urn:microsoft.com/office/officeart/2005/8/layout/orgChart1"/>
    <dgm:cxn modelId="{EF6992DE-4C70-449A-A439-000D8B41F098}" type="presOf" srcId="{774C882A-A807-4353-B41C-397E978B4ECC}" destId="{5CE9C9CB-B2F8-4F27-892B-284504EBB35B}" srcOrd="0" destOrd="0" presId="urn:microsoft.com/office/officeart/2005/8/layout/orgChart1"/>
    <dgm:cxn modelId="{C85F0BE6-68E8-423E-BB27-7878DF4CBA6C}" type="presOf" srcId="{DDF93512-262B-42AB-8CB3-9CF7F7875066}" destId="{5831705A-A7BE-4EE7-8BA7-CEA80AFD6D8F}" srcOrd="0" destOrd="0" presId="urn:microsoft.com/office/officeart/2005/8/layout/orgChart1"/>
    <dgm:cxn modelId="{3E0160F2-AE53-44AB-B1E5-1D661B273E31}" type="presOf" srcId="{EEEFF822-D77A-467F-9C25-C3790EA3EF1F}" destId="{A57EB1F7-9445-4AE4-B0FA-7B1481BF9144}" srcOrd="0" destOrd="0" presId="urn:microsoft.com/office/officeart/2005/8/layout/orgChart1"/>
    <dgm:cxn modelId="{FCC0A8F5-3F6B-4534-A2AD-59EA63C4F7F4}" srcId="{009E5629-01E1-47BF-BC58-F5A5E63A1AB3}" destId="{324E6F2A-7714-4092-8F22-F7AA79636116}" srcOrd="0" destOrd="0" parTransId="{04FF6157-5284-4055-9C4F-1517166EE236}" sibTransId="{199CCF13-3B6E-44A0-8058-190D1BE6E99B}"/>
    <dgm:cxn modelId="{A28FCEFC-2E07-4C48-89E1-222834D374B3}" type="presOf" srcId="{8E2BE6D7-1549-48C0-B7D3-0725FA035DA1}" destId="{5188DC07-5CFF-4DC0-A5FA-8B4274AD20B9}" srcOrd="1" destOrd="0" presId="urn:microsoft.com/office/officeart/2005/8/layout/orgChart1"/>
    <dgm:cxn modelId="{C23B98EE-D9A7-4D55-87EA-8DB3F96F258B}" type="presParOf" srcId="{3BC5CEFF-F784-4597-BC71-22047736D2EC}" destId="{9F8310F1-3942-4370-9ABC-DD421E859510}" srcOrd="0" destOrd="0" presId="urn:microsoft.com/office/officeart/2005/8/layout/orgChart1"/>
    <dgm:cxn modelId="{19029484-D0A6-468A-9FD4-CA265C68BFF2}" type="presParOf" srcId="{9F8310F1-3942-4370-9ABC-DD421E859510}" destId="{C5D3599B-610B-4DE9-9822-2E6042E8A70F}" srcOrd="0" destOrd="0" presId="urn:microsoft.com/office/officeart/2005/8/layout/orgChart1"/>
    <dgm:cxn modelId="{5EA64ACF-0554-47DF-9A77-A785C4014074}" type="presParOf" srcId="{C5D3599B-610B-4DE9-9822-2E6042E8A70F}" destId="{3E2E210F-9985-4B3E-945D-120F2D40C0C1}" srcOrd="0" destOrd="0" presId="urn:microsoft.com/office/officeart/2005/8/layout/orgChart1"/>
    <dgm:cxn modelId="{4CF0F5C6-6E6E-4DE5-B18A-125B12E1C381}" type="presParOf" srcId="{C5D3599B-610B-4DE9-9822-2E6042E8A70F}" destId="{80EBC63D-3CBC-4A3F-B60E-63E2199F0864}" srcOrd="1" destOrd="0" presId="urn:microsoft.com/office/officeart/2005/8/layout/orgChart1"/>
    <dgm:cxn modelId="{C6D3DF8F-3D0D-4A6B-8A7E-E8D3DBE2E59D}" type="presParOf" srcId="{9F8310F1-3942-4370-9ABC-DD421E859510}" destId="{09300A9C-0AC7-40F9-9F88-8ECEFCDF8240}" srcOrd="1" destOrd="0" presId="urn:microsoft.com/office/officeart/2005/8/layout/orgChart1"/>
    <dgm:cxn modelId="{E9510091-96F4-4A6D-96B5-8FB0B416AD6C}" type="presParOf" srcId="{09300A9C-0AC7-40F9-9F88-8ECEFCDF8240}" destId="{2D606E1D-72A5-4943-BA26-D9C62AC7DF7B}" srcOrd="0" destOrd="0" presId="urn:microsoft.com/office/officeart/2005/8/layout/orgChart1"/>
    <dgm:cxn modelId="{8A58853E-F338-4381-9835-99360D2815DA}" type="presParOf" srcId="{09300A9C-0AC7-40F9-9F88-8ECEFCDF8240}" destId="{A22CAF22-C912-4759-A6BC-970EE0008D2E}" srcOrd="1" destOrd="0" presId="urn:microsoft.com/office/officeart/2005/8/layout/orgChart1"/>
    <dgm:cxn modelId="{390CE7D3-9451-4138-AC60-6D5EA521669C}" type="presParOf" srcId="{A22CAF22-C912-4759-A6BC-970EE0008D2E}" destId="{911AA03E-36D9-4B36-9F20-F1401C6F16AC}" srcOrd="0" destOrd="0" presId="urn:microsoft.com/office/officeart/2005/8/layout/orgChart1"/>
    <dgm:cxn modelId="{E5AC6B12-DF62-4D2C-AF45-34F5CFE6827D}" type="presParOf" srcId="{911AA03E-36D9-4B36-9F20-F1401C6F16AC}" destId="{5CE9C9CB-B2F8-4F27-892B-284504EBB35B}" srcOrd="0" destOrd="0" presId="urn:microsoft.com/office/officeart/2005/8/layout/orgChart1"/>
    <dgm:cxn modelId="{88817645-0895-410D-8792-243A8A2F8E3C}" type="presParOf" srcId="{911AA03E-36D9-4B36-9F20-F1401C6F16AC}" destId="{E6809D71-3023-4D35-84C9-CBA87A2B4CDC}" srcOrd="1" destOrd="0" presId="urn:microsoft.com/office/officeart/2005/8/layout/orgChart1"/>
    <dgm:cxn modelId="{0D8A538C-A2B2-42EB-BA3C-34DA2A600074}" type="presParOf" srcId="{A22CAF22-C912-4759-A6BC-970EE0008D2E}" destId="{4EA15044-F40B-4270-B6D0-3A12F1328C1B}" srcOrd="1" destOrd="0" presId="urn:microsoft.com/office/officeart/2005/8/layout/orgChart1"/>
    <dgm:cxn modelId="{1A08424D-5082-4510-8109-970E9213C7CE}" type="presParOf" srcId="{4EA15044-F40B-4270-B6D0-3A12F1328C1B}" destId="{A57EB1F7-9445-4AE4-B0FA-7B1481BF9144}" srcOrd="0" destOrd="0" presId="urn:microsoft.com/office/officeart/2005/8/layout/orgChart1"/>
    <dgm:cxn modelId="{F6E04797-8546-4B2B-BF57-B940A3C2D4DC}" type="presParOf" srcId="{4EA15044-F40B-4270-B6D0-3A12F1328C1B}" destId="{67D74134-F137-4EDF-A610-FD26CDC85BA5}" srcOrd="1" destOrd="0" presId="urn:microsoft.com/office/officeart/2005/8/layout/orgChart1"/>
    <dgm:cxn modelId="{CC14018D-8523-478C-90C7-554753F3ACF9}" type="presParOf" srcId="{67D74134-F137-4EDF-A610-FD26CDC85BA5}" destId="{07B995CB-68C8-447D-8DC9-221F989A0DB5}" srcOrd="0" destOrd="0" presId="urn:microsoft.com/office/officeart/2005/8/layout/orgChart1"/>
    <dgm:cxn modelId="{2D4D34AF-0C84-4280-8AA7-53CD1009B374}" type="presParOf" srcId="{07B995CB-68C8-447D-8DC9-221F989A0DB5}" destId="{2D1A5F79-AC52-444C-B710-33C0DFDB9147}" srcOrd="0" destOrd="0" presId="urn:microsoft.com/office/officeart/2005/8/layout/orgChart1"/>
    <dgm:cxn modelId="{B0325BAC-5132-43F7-9236-5DE46654EC7D}" type="presParOf" srcId="{07B995CB-68C8-447D-8DC9-221F989A0DB5}" destId="{70675497-A31D-441E-87B2-BBC663B5D57F}" srcOrd="1" destOrd="0" presId="urn:microsoft.com/office/officeart/2005/8/layout/orgChart1"/>
    <dgm:cxn modelId="{AE1E213E-EEBF-4B33-A93E-07FBCFF003F4}" type="presParOf" srcId="{67D74134-F137-4EDF-A610-FD26CDC85BA5}" destId="{2E3ADFEE-11D9-41A2-9759-0A4B5FC721A2}" srcOrd="1" destOrd="0" presId="urn:microsoft.com/office/officeart/2005/8/layout/orgChart1"/>
    <dgm:cxn modelId="{D0547074-7187-4A8E-A5A8-F6A10EF17458}" type="presParOf" srcId="{67D74134-F137-4EDF-A610-FD26CDC85BA5}" destId="{AD7FDFA4-D275-4C8E-9BC7-872885BE53C6}" srcOrd="2" destOrd="0" presId="urn:microsoft.com/office/officeart/2005/8/layout/orgChart1"/>
    <dgm:cxn modelId="{ECA884DA-7444-4F7D-857F-7B1D6E8009F9}" type="presParOf" srcId="{A22CAF22-C912-4759-A6BC-970EE0008D2E}" destId="{4E915DDA-8068-4305-9D0B-C5410574C37B}" srcOrd="2" destOrd="0" presId="urn:microsoft.com/office/officeart/2005/8/layout/orgChart1"/>
    <dgm:cxn modelId="{82DCDAEE-62B1-4A62-B2A3-7B12EF1D96C6}" type="presParOf" srcId="{09300A9C-0AC7-40F9-9F88-8ECEFCDF8240}" destId="{C2BA5A7A-1CE1-432D-BCDA-C52D2147A715}" srcOrd="2" destOrd="0" presId="urn:microsoft.com/office/officeart/2005/8/layout/orgChart1"/>
    <dgm:cxn modelId="{0DFC8464-3368-4DD5-89CA-4407435D3BEA}" type="presParOf" srcId="{09300A9C-0AC7-40F9-9F88-8ECEFCDF8240}" destId="{34768937-179E-4AF0-A2B3-BC4D18ED962B}" srcOrd="3" destOrd="0" presId="urn:microsoft.com/office/officeart/2005/8/layout/orgChart1"/>
    <dgm:cxn modelId="{D2B519D7-04C4-47D2-B061-F85F032ECD93}" type="presParOf" srcId="{34768937-179E-4AF0-A2B3-BC4D18ED962B}" destId="{1EC71E77-C3FA-410E-8561-0547B71E8E83}" srcOrd="0" destOrd="0" presId="urn:microsoft.com/office/officeart/2005/8/layout/orgChart1"/>
    <dgm:cxn modelId="{34615E30-64DD-4A5E-BE23-8774A723573D}" type="presParOf" srcId="{1EC71E77-C3FA-410E-8561-0547B71E8E83}" destId="{B30E0E10-1783-490E-BE62-9FEFA06390AA}" srcOrd="0" destOrd="0" presId="urn:microsoft.com/office/officeart/2005/8/layout/orgChart1"/>
    <dgm:cxn modelId="{4BE2C28F-59C2-4643-9335-A8476A7D1FFB}" type="presParOf" srcId="{1EC71E77-C3FA-410E-8561-0547B71E8E83}" destId="{5DE29BB1-E365-41CF-8482-CEC9DFCC924D}" srcOrd="1" destOrd="0" presId="urn:microsoft.com/office/officeart/2005/8/layout/orgChart1"/>
    <dgm:cxn modelId="{0D5D8D54-3484-4C3D-9AE4-EFAAACBFE95B}" type="presParOf" srcId="{34768937-179E-4AF0-A2B3-BC4D18ED962B}" destId="{C01E1631-C698-457B-AC88-AD8F19D8DF15}" srcOrd="1" destOrd="0" presId="urn:microsoft.com/office/officeart/2005/8/layout/orgChart1"/>
    <dgm:cxn modelId="{AECAD3C6-39BF-405B-AAEC-D89E66E8D6AD}" type="presParOf" srcId="{34768937-179E-4AF0-A2B3-BC4D18ED962B}" destId="{6C73A06B-7E08-4C12-8259-EACD0459D413}" srcOrd="2" destOrd="0" presId="urn:microsoft.com/office/officeart/2005/8/layout/orgChart1"/>
    <dgm:cxn modelId="{338D3ED5-6700-42EF-B14C-6FA814B379F7}" type="presParOf" srcId="{09300A9C-0AC7-40F9-9F88-8ECEFCDF8240}" destId="{C2C2FA8B-1D7F-442A-B54A-C0ACE44C6646}" srcOrd="4" destOrd="0" presId="urn:microsoft.com/office/officeart/2005/8/layout/orgChart1"/>
    <dgm:cxn modelId="{CF17E883-0AB6-4ACF-B613-F7CF4D518652}" type="presParOf" srcId="{09300A9C-0AC7-40F9-9F88-8ECEFCDF8240}" destId="{141D643D-FEB4-446C-BEFC-38660463F64F}" srcOrd="5" destOrd="0" presId="urn:microsoft.com/office/officeart/2005/8/layout/orgChart1"/>
    <dgm:cxn modelId="{81F423C0-EB50-463B-B228-6F700B4B337C}" type="presParOf" srcId="{141D643D-FEB4-446C-BEFC-38660463F64F}" destId="{1AD1B8BC-607F-48C8-9576-B5BF3E519DAA}" srcOrd="0" destOrd="0" presId="urn:microsoft.com/office/officeart/2005/8/layout/orgChart1"/>
    <dgm:cxn modelId="{D74FD847-B8FC-4156-85A9-7A92DB4063BA}" type="presParOf" srcId="{1AD1B8BC-607F-48C8-9576-B5BF3E519DAA}" destId="{21D612E8-F734-4C6B-85AE-0A1D2DCFE1D5}" srcOrd="0" destOrd="0" presId="urn:microsoft.com/office/officeart/2005/8/layout/orgChart1"/>
    <dgm:cxn modelId="{2372382D-650D-4862-A843-15D32358C686}" type="presParOf" srcId="{1AD1B8BC-607F-48C8-9576-B5BF3E519DAA}" destId="{8FF25C49-265D-47AE-8DDE-701F422A9490}" srcOrd="1" destOrd="0" presId="urn:microsoft.com/office/officeart/2005/8/layout/orgChart1"/>
    <dgm:cxn modelId="{B86784AC-6E43-4471-AC29-9584D3A9E449}" type="presParOf" srcId="{141D643D-FEB4-446C-BEFC-38660463F64F}" destId="{32F6BF64-A68A-41F7-8F12-3770BFD3919E}" srcOrd="1" destOrd="0" presId="urn:microsoft.com/office/officeart/2005/8/layout/orgChart1"/>
    <dgm:cxn modelId="{53EE6746-1416-4A8F-8A48-E393BBBEB953}" type="presParOf" srcId="{32F6BF64-A68A-41F7-8F12-3770BFD3919E}" destId="{5831705A-A7BE-4EE7-8BA7-CEA80AFD6D8F}" srcOrd="0" destOrd="0" presId="urn:microsoft.com/office/officeart/2005/8/layout/orgChart1"/>
    <dgm:cxn modelId="{33BE2A99-C9E4-4B1B-AA19-AFE65A72641A}" type="presParOf" srcId="{32F6BF64-A68A-41F7-8F12-3770BFD3919E}" destId="{0D578EB5-B4D7-4E79-9ED5-3CEF35933039}" srcOrd="1" destOrd="0" presId="urn:microsoft.com/office/officeart/2005/8/layout/orgChart1"/>
    <dgm:cxn modelId="{52D82E85-B65E-4647-8E8D-2EB9FA3E5CF8}" type="presParOf" srcId="{0D578EB5-B4D7-4E79-9ED5-3CEF35933039}" destId="{2943DFF1-489D-4960-8B24-6E11223E56D4}" srcOrd="0" destOrd="0" presId="urn:microsoft.com/office/officeart/2005/8/layout/orgChart1"/>
    <dgm:cxn modelId="{1E4C251F-9532-4002-A82A-223FF6C429D6}" type="presParOf" srcId="{2943DFF1-489D-4960-8B24-6E11223E56D4}" destId="{94A9B270-A2E8-459C-BA0A-847E843589FE}" srcOrd="0" destOrd="0" presId="urn:microsoft.com/office/officeart/2005/8/layout/orgChart1"/>
    <dgm:cxn modelId="{C1D86AE7-A8C1-4531-8739-AA758053739A}" type="presParOf" srcId="{2943DFF1-489D-4960-8B24-6E11223E56D4}" destId="{414CCB9F-C494-4A3F-A37D-D513138B8E27}" srcOrd="1" destOrd="0" presId="urn:microsoft.com/office/officeart/2005/8/layout/orgChart1"/>
    <dgm:cxn modelId="{4C585510-4149-4460-BC2B-FA00EE17BDBE}" type="presParOf" srcId="{0D578EB5-B4D7-4E79-9ED5-3CEF35933039}" destId="{5DAECE0C-BB88-4CF3-93B8-68E6F437325D}" srcOrd="1" destOrd="0" presId="urn:microsoft.com/office/officeart/2005/8/layout/orgChart1"/>
    <dgm:cxn modelId="{03CBF331-5772-4F8D-BE35-16C28EAAF6C2}" type="presParOf" srcId="{5DAECE0C-BB88-4CF3-93B8-68E6F437325D}" destId="{F3FD5C70-6A21-4091-B382-D9FF47000696}" srcOrd="0" destOrd="0" presId="urn:microsoft.com/office/officeart/2005/8/layout/orgChart1"/>
    <dgm:cxn modelId="{4278E6B5-CD86-4A1B-AEF3-76D070E37D10}" type="presParOf" srcId="{5DAECE0C-BB88-4CF3-93B8-68E6F437325D}" destId="{CFEAAA42-20F4-4329-9E32-E29AEBD24A85}" srcOrd="1" destOrd="0" presId="urn:microsoft.com/office/officeart/2005/8/layout/orgChart1"/>
    <dgm:cxn modelId="{E74D68A9-3289-43BA-B447-CF382C8C3E05}" type="presParOf" srcId="{CFEAAA42-20F4-4329-9E32-E29AEBD24A85}" destId="{74B3D4D0-146F-4703-86D3-1775E7E21E6E}" srcOrd="0" destOrd="0" presId="urn:microsoft.com/office/officeart/2005/8/layout/orgChart1"/>
    <dgm:cxn modelId="{C74AE760-382A-4270-9602-18B22CB8E62A}" type="presParOf" srcId="{74B3D4D0-146F-4703-86D3-1775E7E21E6E}" destId="{76C19196-F0F9-41E3-A6EB-40FE30E012E5}" srcOrd="0" destOrd="0" presId="urn:microsoft.com/office/officeart/2005/8/layout/orgChart1"/>
    <dgm:cxn modelId="{413EAB0A-4C8D-499E-946D-51C703E53E23}" type="presParOf" srcId="{74B3D4D0-146F-4703-86D3-1775E7E21E6E}" destId="{41F41051-E27F-4616-B140-0D0EFC54B4D5}" srcOrd="1" destOrd="0" presId="urn:microsoft.com/office/officeart/2005/8/layout/orgChart1"/>
    <dgm:cxn modelId="{D9283624-8A6E-4A6A-A179-04BB88E71E15}" type="presParOf" srcId="{CFEAAA42-20F4-4329-9E32-E29AEBD24A85}" destId="{5F3CDF40-38D5-4442-94FB-74FE69873954}" srcOrd="1" destOrd="0" presId="urn:microsoft.com/office/officeart/2005/8/layout/orgChart1"/>
    <dgm:cxn modelId="{A9DDA1C5-977A-488A-ABA8-338A30B98644}" type="presParOf" srcId="{5F3CDF40-38D5-4442-94FB-74FE69873954}" destId="{F01BD2DC-502F-48E6-92EF-37B34C526C91}" srcOrd="0" destOrd="0" presId="urn:microsoft.com/office/officeart/2005/8/layout/orgChart1"/>
    <dgm:cxn modelId="{C5E6FC75-C9E3-4648-8F60-A42B58C9D66E}" type="presParOf" srcId="{5F3CDF40-38D5-4442-94FB-74FE69873954}" destId="{865A7BCE-E826-4C20-8D76-76005308FBFA}" srcOrd="1" destOrd="0" presId="urn:microsoft.com/office/officeart/2005/8/layout/orgChart1"/>
    <dgm:cxn modelId="{920577E3-5C95-4941-A374-6C83D1B34B0D}" type="presParOf" srcId="{865A7BCE-E826-4C20-8D76-76005308FBFA}" destId="{A99EEF1B-12CA-4B1C-A6FB-FD7AF2FD8398}" srcOrd="0" destOrd="0" presId="urn:microsoft.com/office/officeart/2005/8/layout/orgChart1"/>
    <dgm:cxn modelId="{0773270E-4C42-4AEA-B174-B29D121F9078}" type="presParOf" srcId="{A99EEF1B-12CA-4B1C-A6FB-FD7AF2FD8398}" destId="{D88E06F6-DEF9-4178-911F-865318DEF86C}" srcOrd="0" destOrd="0" presId="urn:microsoft.com/office/officeart/2005/8/layout/orgChart1"/>
    <dgm:cxn modelId="{37327300-82AE-4E31-88C8-BB809ADB3ABB}" type="presParOf" srcId="{A99EEF1B-12CA-4B1C-A6FB-FD7AF2FD8398}" destId="{BAA3E9F5-0911-4D1E-9C69-EF57BC0A6A07}" srcOrd="1" destOrd="0" presId="urn:microsoft.com/office/officeart/2005/8/layout/orgChart1"/>
    <dgm:cxn modelId="{4A27A74C-5893-44DD-A53E-2AFF4F84FEE1}" type="presParOf" srcId="{865A7BCE-E826-4C20-8D76-76005308FBFA}" destId="{8719B8F8-24DE-4C99-A63D-9A3A45A29D37}" srcOrd="1" destOrd="0" presId="urn:microsoft.com/office/officeart/2005/8/layout/orgChart1"/>
    <dgm:cxn modelId="{B8806E48-9052-4454-B8B3-204C6C4D4DB0}" type="presParOf" srcId="{8719B8F8-24DE-4C99-A63D-9A3A45A29D37}" destId="{9525174C-14E7-4E8B-B174-C7293D380C21}" srcOrd="0" destOrd="0" presId="urn:microsoft.com/office/officeart/2005/8/layout/orgChart1"/>
    <dgm:cxn modelId="{6D592F30-6F4A-4B1A-8568-AA73750F6577}" type="presParOf" srcId="{8719B8F8-24DE-4C99-A63D-9A3A45A29D37}" destId="{FE774730-94C8-4E6A-A351-10BDBDF96D29}" srcOrd="1" destOrd="0" presId="urn:microsoft.com/office/officeart/2005/8/layout/orgChart1"/>
    <dgm:cxn modelId="{CFEA3215-92FB-4E5D-AF4D-46E7D2C1780B}" type="presParOf" srcId="{FE774730-94C8-4E6A-A351-10BDBDF96D29}" destId="{C32EE526-DF45-4F5A-B2A8-868916F9442E}" srcOrd="0" destOrd="0" presId="urn:microsoft.com/office/officeart/2005/8/layout/orgChart1"/>
    <dgm:cxn modelId="{E39F2DE4-2442-4F41-B80A-56F31A65BC7E}" type="presParOf" srcId="{C32EE526-DF45-4F5A-B2A8-868916F9442E}" destId="{6EBF6982-B671-4A48-8BEC-65EC5451DC45}" srcOrd="0" destOrd="0" presId="urn:microsoft.com/office/officeart/2005/8/layout/orgChart1"/>
    <dgm:cxn modelId="{47D3BD79-8028-4B4F-B0C8-7B34C593BDAA}" type="presParOf" srcId="{C32EE526-DF45-4F5A-B2A8-868916F9442E}" destId="{5188DC07-5CFF-4DC0-A5FA-8B4274AD20B9}" srcOrd="1" destOrd="0" presId="urn:microsoft.com/office/officeart/2005/8/layout/orgChart1"/>
    <dgm:cxn modelId="{C562B8B8-009D-48E8-89C2-3BE53DBC3116}" type="presParOf" srcId="{FE774730-94C8-4E6A-A351-10BDBDF96D29}" destId="{E3C446CE-191C-4BD8-9942-FC741F365A8A}" srcOrd="1" destOrd="0" presId="urn:microsoft.com/office/officeart/2005/8/layout/orgChart1"/>
    <dgm:cxn modelId="{A93D430A-899B-4681-A53E-D219F8318BC7}" type="presParOf" srcId="{FE774730-94C8-4E6A-A351-10BDBDF96D29}" destId="{F3919957-40CA-451D-A8AC-9FA3C3617EE6}" srcOrd="2" destOrd="0" presId="urn:microsoft.com/office/officeart/2005/8/layout/orgChart1"/>
    <dgm:cxn modelId="{A1389C40-9EFF-4321-A530-4F1E3665CDD6}" type="presParOf" srcId="{865A7BCE-E826-4C20-8D76-76005308FBFA}" destId="{61B41CB2-31E2-4F2A-A733-789F418A884B}" srcOrd="2" destOrd="0" presId="urn:microsoft.com/office/officeart/2005/8/layout/orgChart1"/>
    <dgm:cxn modelId="{50AC82E5-B65C-4AB5-A808-5B93704AA41A}" type="presParOf" srcId="{CFEAAA42-20F4-4329-9E32-E29AEBD24A85}" destId="{6E46785C-3D4D-491F-BB22-AD3C826472C8}" srcOrd="2" destOrd="0" presId="urn:microsoft.com/office/officeart/2005/8/layout/orgChart1"/>
    <dgm:cxn modelId="{BE3956D5-4A80-40DF-A2FD-1DD1DC289336}" type="presParOf" srcId="{0D578EB5-B4D7-4E79-9ED5-3CEF35933039}" destId="{DC4E44A3-F783-4D57-B42C-564265AFDE02}" srcOrd="2" destOrd="0" presId="urn:microsoft.com/office/officeart/2005/8/layout/orgChart1"/>
    <dgm:cxn modelId="{53FB034D-F5B4-410D-AA08-0F97ABCA42ED}" type="presParOf" srcId="{141D643D-FEB4-446C-BEFC-38660463F64F}" destId="{42847DFC-F596-4F85-9D7F-3902E6F43725}" srcOrd="2" destOrd="0" presId="urn:microsoft.com/office/officeart/2005/8/layout/orgChart1"/>
    <dgm:cxn modelId="{1898787B-0EDA-4DFE-9CA6-B97629D879AA}" type="presParOf" srcId="{9F8310F1-3942-4370-9ABC-DD421E859510}" destId="{784F37B5-28E4-48AF-B3FB-7E25AFF6A7C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25174C-14E7-4E8B-B174-C7293D380C21}">
      <dsp:nvSpPr>
        <dsp:cNvPr id="0" name=""/>
        <dsp:cNvSpPr/>
      </dsp:nvSpPr>
      <dsp:spPr>
        <a:xfrm>
          <a:off x="187724" y="5302876"/>
          <a:ext cx="238087" cy="730135"/>
        </a:xfrm>
        <a:custGeom>
          <a:avLst/>
          <a:gdLst/>
          <a:ahLst/>
          <a:cxnLst/>
          <a:rect l="0" t="0" r="0" b="0"/>
          <a:pathLst>
            <a:path>
              <a:moveTo>
                <a:pt x="0" y="0"/>
              </a:moveTo>
              <a:lnTo>
                <a:pt x="0" y="730135"/>
              </a:lnTo>
              <a:lnTo>
                <a:pt x="238087" y="730135"/>
              </a:lnTo>
            </a:path>
          </a:pathLst>
        </a:custGeom>
        <a:noFill/>
        <a:ln w="15875" cap="flat" cmpd="sng" algn="ctr">
          <a:solidFill>
            <a:sysClr val="windowText" lastClr="000000"/>
          </a:solidFill>
          <a:prstDash val="solid"/>
          <a:miter lim="800000"/>
          <a:tailEnd type="triangle"/>
        </a:ln>
        <a:effectLst/>
      </dsp:spPr>
      <dsp:style>
        <a:lnRef idx="2">
          <a:scrgbClr r="0" g="0" b="0"/>
        </a:lnRef>
        <a:fillRef idx="0">
          <a:scrgbClr r="0" g="0" b="0"/>
        </a:fillRef>
        <a:effectRef idx="0">
          <a:scrgbClr r="0" g="0" b="0"/>
        </a:effectRef>
        <a:fontRef idx="minor"/>
      </dsp:style>
    </dsp:sp>
    <dsp:sp modelId="{F01BD2DC-502F-48E6-92EF-37B34C526C91}">
      <dsp:nvSpPr>
        <dsp:cNvPr id="0" name=""/>
        <dsp:cNvSpPr/>
      </dsp:nvSpPr>
      <dsp:spPr>
        <a:xfrm>
          <a:off x="776905" y="4175927"/>
          <a:ext cx="91440" cy="333322"/>
        </a:xfrm>
        <a:custGeom>
          <a:avLst/>
          <a:gdLst/>
          <a:ahLst/>
          <a:cxnLst/>
          <a:rect l="0" t="0" r="0" b="0"/>
          <a:pathLst>
            <a:path>
              <a:moveTo>
                <a:pt x="45720" y="0"/>
              </a:moveTo>
              <a:lnTo>
                <a:pt x="45720" y="333322"/>
              </a:lnTo>
            </a:path>
          </a:pathLst>
        </a:custGeom>
        <a:noFill/>
        <a:ln w="12700" cap="flat" cmpd="sng" algn="ctr">
          <a:solidFill>
            <a:sysClr val="windowText" lastClr="000000"/>
          </a:solidFill>
          <a:prstDash val="solid"/>
          <a:miter lim="800000"/>
          <a:tailEnd type="triangle"/>
        </a:ln>
        <a:effectLst/>
      </dsp:spPr>
      <dsp:style>
        <a:lnRef idx="2">
          <a:scrgbClr r="0" g="0" b="0"/>
        </a:lnRef>
        <a:fillRef idx="0">
          <a:scrgbClr r="0" g="0" b="0"/>
        </a:fillRef>
        <a:effectRef idx="0">
          <a:scrgbClr r="0" g="0" b="0"/>
        </a:effectRef>
        <a:fontRef idx="minor"/>
      </dsp:style>
    </dsp:sp>
    <dsp:sp modelId="{F3FD5C70-6A21-4091-B382-D9FF47000696}">
      <dsp:nvSpPr>
        <dsp:cNvPr id="0" name=""/>
        <dsp:cNvSpPr/>
      </dsp:nvSpPr>
      <dsp:spPr>
        <a:xfrm>
          <a:off x="776905" y="3048978"/>
          <a:ext cx="91440" cy="333322"/>
        </a:xfrm>
        <a:custGeom>
          <a:avLst/>
          <a:gdLst/>
          <a:ahLst/>
          <a:cxnLst/>
          <a:rect l="0" t="0" r="0" b="0"/>
          <a:pathLst>
            <a:path>
              <a:moveTo>
                <a:pt x="45720" y="0"/>
              </a:moveTo>
              <a:lnTo>
                <a:pt x="45720" y="333322"/>
              </a:lnTo>
            </a:path>
          </a:pathLst>
        </a:custGeom>
        <a:noFill/>
        <a:ln w="12700" cap="flat" cmpd="sng" algn="ctr">
          <a:solidFill>
            <a:sysClr val="windowText" lastClr="000000"/>
          </a:solidFill>
          <a:prstDash val="solid"/>
          <a:miter lim="800000"/>
          <a:tailEnd type="triangle"/>
        </a:ln>
        <a:effectLst/>
      </dsp:spPr>
      <dsp:style>
        <a:lnRef idx="2">
          <a:scrgbClr r="0" g="0" b="0"/>
        </a:lnRef>
        <a:fillRef idx="0">
          <a:scrgbClr r="0" g="0" b="0"/>
        </a:fillRef>
        <a:effectRef idx="0">
          <a:scrgbClr r="0" g="0" b="0"/>
        </a:effectRef>
        <a:fontRef idx="minor"/>
      </dsp:style>
    </dsp:sp>
    <dsp:sp modelId="{5831705A-A7BE-4EE7-8BA7-CEA80AFD6D8F}">
      <dsp:nvSpPr>
        <dsp:cNvPr id="0" name=""/>
        <dsp:cNvSpPr/>
      </dsp:nvSpPr>
      <dsp:spPr>
        <a:xfrm>
          <a:off x="776905" y="1922029"/>
          <a:ext cx="91440" cy="333322"/>
        </a:xfrm>
        <a:custGeom>
          <a:avLst/>
          <a:gdLst/>
          <a:ahLst/>
          <a:cxnLst/>
          <a:rect l="0" t="0" r="0" b="0"/>
          <a:pathLst>
            <a:path>
              <a:moveTo>
                <a:pt x="45720" y="0"/>
              </a:moveTo>
              <a:lnTo>
                <a:pt x="45720" y="333322"/>
              </a:lnTo>
            </a:path>
          </a:pathLst>
        </a:custGeom>
        <a:noFill/>
        <a:ln w="12700" cap="flat" cmpd="sng" algn="ctr">
          <a:solidFill>
            <a:sysClr val="windowText" lastClr="000000"/>
          </a:solidFill>
          <a:prstDash val="solid"/>
          <a:miter lim="800000"/>
          <a:tailEnd type="triangle"/>
        </a:ln>
        <a:effectLst/>
      </dsp:spPr>
      <dsp:style>
        <a:lnRef idx="2">
          <a:scrgbClr r="0" g="0" b="0"/>
        </a:lnRef>
        <a:fillRef idx="0">
          <a:scrgbClr r="0" g="0" b="0"/>
        </a:fillRef>
        <a:effectRef idx="0">
          <a:scrgbClr r="0" g="0" b="0"/>
        </a:effectRef>
        <a:fontRef idx="minor"/>
      </dsp:style>
    </dsp:sp>
    <dsp:sp modelId="{C2C2FA8B-1D7F-442A-B54A-C0ACE44C6646}">
      <dsp:nvSpPr>
        <dsp:cNvPr id="0" name=""/>
        <dsp:cNvSpPr/>
      </dsp:nvSpPr>
      <dsp:spPr>
        <a:xfrm>
          <a:off x="822625" y="795080"/>
          <a:ext cx="1920574" cy="333322"/>
        </a:xfrm>
        <a:custGeom>
          <a:avLst/>
          <a:gdLst/>
          <a:ahLst/>
          <a:cxnLst/>
          <a:rect l="0" t="0" r="0" b="0"/>
          <a:pathLst>
            <a:path>
              <a:moveTo>
                <a:pt x="1920574" y="0"/>
              </a:moveTo>
              <a:lnTo>
                <a:pt x="1920574" y="166661"/>
              </a:lnTo>
              <a:lnTo>
                <a:pt x="0" y="166661"/>
              </a:lnTo>
              <a:lnTo>
                <a:pt x="0" y="333322"/>
              </a:lnTo>
            </a:path>
          </a:pathLst>
        </a:custGeom>
        <a:noFill/>
        <a:ln w="12700" cap="flat" cmpd="sng" algn="ctr">
          <a:solidFill>
            <a:sysClr val="windowText" lastClr="000000"/>
          </a:solidFill>
          <a:prstDash val="solid"/>
          <a:miter lim="800000"/>
          <a:tailEnd type="triangle"/>
        </a:ln>
        <a:effectLst/>
      </dsp:spPr>
      <dsp:style>
        <a:lnRef idx="2">
          <a:scrgbClr r="0" g="0" b="0"/>
        </a:lnRef>
        <a:fillRef idx="0">
          <a:scrgbClr r="0" g="0" b="0"/>
        </a:fillRef>
        <a:effectRef idx="0">
          <a:scrgbClr r="0" g="0" b="0"/>
        </a:effectRef>
        <a:fontRef idx="minor"/>
      </dsp:style>
    </dsp:sp>
    <dsp:sp modelId="{C2BA5A7A-1CE1-432D-BCDA-C52D2147A715}">
      <dsp:nvSpPr>
        <dsp:cNvPr id="0" name=""/>
        <dsp:cNvSpPr/>
      </dsp:nvSpPr>
      <dsp:spPr>
        <a:xfrm>
          <a:off x="2697479" y="795080"/>
          <a:ext cx="91440" cy="333322"/>
        </a:xfrm>
        <a:custGeom>
          <a:avLst/>
          <a:gdLst/>
          <a:ahLst/>
          <a:cxnLst/>
          <a:rect l="0" t="0" r="0" b="0"/>
          <a:pathLst>
            <a:path>
              <a:moveTo>
                <a:pt x="45720" y="0"/>
              </a:moveTo>
              <a:lnTo>
                <a:pt x="45720" y="333322"/>
              </a:lnTo>
            </a:path>
          </a:pathLst>
        </a:custGeom>
        <a:noFill/>
        <a:ln w="12700" cap="flat" cmpd="sng" algn="ctr">
          <a:solidFill>
            <a:sysClr val="window" lastClr="FFFFFF"/>
          </a:solidFill>
          <a:prstDash val="solid"/>
          <a:miter lim="800000"/>
          <a:tailEnd type="triangle"/>
        </a:ln>
        <a:effectLst/>
      </dsp:spPr>
      <dsp:style>
        <a:lnRef idx="2">
          <a:scrgbClr r="0" g="0" b="0"/>
        </a:lnRef>
        <a:fillRef idx="0">
          <a:scrgbClr r="0" g="0" b="0"/>
        </a:fillRef>
        <a:effectRef idx="0">
          <a:scrgbClr r="0" g="0" b="0"/>
        </a:effectRef>
        <a:fontRef idx="minor"/>
      </dsp:style>
    </dsp:sp>
    <dsp:sp modelId="{A57EB1F7-9445-4AE4-B0FA-7B1481BF9144}">
      <dsp:nvSpPr>
        <dsp:cNvPr id="0" name=""/>
        <dsp:cNvSpPr/>
      </dsp:nvSpPr>
      <dsp:spPr>
        <a:xfrm>
          <a:off x="4618054" y="1922029"/>
          <a:ext cx="91440" cy="333322"/>
        </a:xfrm>
        <a:custGeom>
          <a:avLst/>
          <a:gdLst/>
          <a:ahLst/>
          <a:cxnLst/>
          <a:rect l="0" t="0" r="0" b="0"/>
          <a:pathLst>
            <a:path>
              <a:moveTo>
                <a:pt x="45720" y="0"/>
              </a:moveTo>
              <a:lnTo>
                <a:pt x="45720" y="333322"/>
              </a:lnTo>
            </a:path>
          </a:pathLst>
        </a:custGeom>
        <a:noFill/>
        <a:ln w="12700" cap="flat" cmpd="sng" algn="ctr">
          <a:solidFill>
            <a:sysClr val="windowText" lastClr="000000"/>
          </a:solidFill>
          <a:prstDash val="solid"/>
          <a:miter lim="800000"/>
          <a:tailEnd type="triangle"/>
        </a:ln>
        <a:effectLst/>
      </dsp:spPr>
      <dsp:style>
        <a:lnRef idx="2">
          <a:scrgbClr r="0" g="0" b="0"/>
        </a:lnRef>
        <a:fillRef idx="0">
          <a:scrgbClr r="0" g="0" b="0"/>
        </a:fillRef>
        <a:effectRef idx="0">
          <a:scrgbClr r="0" g="0" b="0"/>
        </a:effectRef>
        <a:fontRef idx="minor"/>
      </dsp:style>
    </dsp:sp>
    <dsp:sp modelId="{2D606E1D-72A5-4943-BA26-D9C62AC7DF7B}">
      <dsp:nvSpPr>
        <dsp:cNvPr id="0" name=""/>
        <dsp:cNvSpPr/>
      </dsp:nvSpPr>
      <dsp:spPr>
        <a:xfrm>
          <a:off x="2743199" y="795080"/>
          <a:ext cx="1920574" cy="333322"/>
        </a:xfrm>
        <a:custGeom>
          <a:avLst/>
          <a:gdLst/>
          <a:ahLst/>
          <a:cxnLst/>
          <a:rect l="0" t="0" r="0" b="0"/>
          <a:pathLst>
            <a:path>
              <a:moveTo>
                <a:pt x="0" y="0"/>
              </a:moveTo>
              <a:lnTo>
                <a:pt x="0" y="166661"/>
              </a:lnTo>
              <a:lnTo>
                <a:pt x="1920574" y="166661"/>
              </a:lnTo>
              <a:lnTo>
                <a:pt x="1920574" y="333322"/>
              </a:lnTo>
            </a:path>
          </a:pathLst>
        </a:custGeom>
        <a:noFill/>
        <a:ln w="12700" cap="flat" cmpd="sng" algn="ctr">
          <a:solidFill>
            <a:sysClr val="windowText" lastClr="000000"/>
          </a:solidFill>
          <a:prstDash val="solid"/>
          <a:miter lim="800000"/>
          <a:tailEnd type="triangle"/>
        </a:ln>
        <a:effectLst/>
      </dsp:spPr>
      <dsp:style>
        <a:lnRef idx="2">
          <a:scrgbClr r="0" g="0" b="0"/>
        </a:lnRef>
        <a:fillRef idx="0">
          <a:scrgbClr r="0" g="0" b="0"/>
        </a:fillRef>
        <a:effectRef idx="0">
          <a:scrgbClr r="0" g="0" b="0"/>
        </a:effectRef>
        <a:fontRef idx="minor"/>
      </dsp:style>
    </dsp:sp>
    <dsp:sp modelId="{3E2E210F-9985-4B3E-945D-120F2D40C0C1}">
      <dsp:nvSpPr>
        <dsp:cNvPr id="0" name=""/>
        <dsp:cNvSpPr/>
      </dsp:nvSpPr>
      <dsp:spPr>
        <a:xfrm>
          <a:off x="1949574" y="1454"/>
          <a:ext cx="1587251" cy="793625"/>
        </a:xfrm>
        <a:prstGeom prst="rect">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Breach of Parent / Visitor Code of Conduct</a:t>
          </a:r>
        </a:p>
      </dsp:txBody>
      <dsp:txXfrm>
        <a:off x="1949574" y="1454"/>
        <a:ext cx="1587251" cy="793625"/>
      </dsp:txXfrm>
    </dsp:sp>
    <dsp:sp modelId="{5CE9C9CB-B2F8-4F27-892B-284504EBB35B}">
      <dsp:nvSpPr>
        <dsp:cNvPr id="0" name=""/>
        <dsp:cNvSpPr/>
      </dsp:nvSpPr>
      <dsp:spPr>
        <a:xfrm>
          <a:off x="3870148" y="1128403"/>
          <a:ext cx="1587251" cy="793625"/>
        </a:xfrm>
        <a:prstGeom prst="rect">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Serious Criminal Act e.g. physical assault</a:t>
          </a:r>
        </a:p>
      </dsp:txBody>
      <dsp:txXfrm>
        <a:off x="3870148" y="1128403"/>
        <a:ext cx="1587251" cy="793625"/>
      </dsp:txXfrm>
    </dsp:sp>
    <dsp:sp modelId="{2D1A5F79-AC52-444C-B710-33C0DFDB9147}">
      <dsp:nvSpPr>
        <dsp:cNvPr id="0" name=""/>
        <dsp:cNvSpPr/>
      </dsp:nvSpPr>
      <dsp:spPr>
        <a:xfrm>
          <a:off x="3870148" y="2255352"/>
          <a:ext cx="1587251" cy="793625"/>
        </a:xfrm>
        <a:prstGeom prst="rect">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Contact Police</a:t>
          </a:r>
        </a:p>
      </dsp:txBody>
      <dsp:txXfrm>
        <a:off x="3870148" y="2255352"/>
        <a:ext cx="1587251" cy="793625"/>
      </dsp:txXfrm>
    </dsp:sp>
    <dsp:sp modelId="{B30E0E10-1783-490E-BE62-9FEFA06390AA}">
      <dsp:nvSpPr>
        <dsp:cNvPr id="0" name=""/>
        <dsp:cNvSpPr/>
      </dsp:nvSpPr>
      <dsp:spPr>
        <a:xfrm>
          <a:off x="1949574" y="1128403"/>
          <a:ext cx="1587251" cy="793625"/>
        </a:xfrm>
        <a:prstGeom prst="rect">
          <a:avLst/>
        </a:prstGeom>
        <a:solidFill>
          <a:sysClr val="window" lastClr="FFFFFF"/>
        </a:solidFill>
        <a:ln w="1905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US" sz="1300" kern="1200">
            <a:solidFill>
              <a:sysClr val="window" lastClr="FFFFFF"/>
            </a:solidFill>
            <a:latin typeface="Calibri" panose="020F0502020204030204"/>
            <a:ea typeface="+mn-ea"/>
            <a:cs typeface="+mn-cs"/>
          </a:endParaRPr>
        </a:p>
      </dsp:txBody>
      <dsp:txXfrm>
        <a:off x="1949574" y="1128403"/>
        <a:ext cx="1587251" cy="793625"/>
      </dsp:txXfrm>
    </dsp:sp>
    <dsp:sp modelId="{21D612E8-F734-4C6B-85AE-0A1D2DCFE1D5}">
      <dsp:nvSpPr>
        <dsp:cNvPr id="0" name=""/>
        <dsp:cNvSpPr/>
      </dsp:nvSpPr>
      <dsp:spPr>
        <a:xfrm>
          <a:off x="28999" y="1128403"/>
          <a:ext cx="1587251" cy="793625"/>
        </a:xfrm>
        <a:prstGeom prst="rect">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Incident involving unacceptable behaviour</a:t>
          </a:r>
        </a:p>
      </dsp:txBody>
      <dsp:txXfrm>
        <a:off x="28999" y="1128403"/>
        <a:ext cx="1587251" cy="793625"/>
      </dsp:txXfrm>
    </dsp:sp>
    <dsp:sp modelId="{94A9B270-A2E8-459C-BA0A-847E843589FE}">
      <dsp:nvSpPr>
        <dsp:cNvPr id="0" name=""/>
        <dsp:cNvSpPr/>
      </dsp:nvSpPr>
      <dsp:spPr>
        <a:xfrm>
          <a:off x="28999" y="2255352"/>
          <a:ext cx="1587251" cy="793625"/>
        </a:xfrm>
        <a:prstGeom prst="rect">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Verbal warning / mediation meeting with Principal</a:t>
          </a:r>
        </a:p>
      </dsp:txBody>
      <dsp:txXfrm>
        <a:off x="28999" y="2255352"/>
        <a:ext cx="1587251" cy="793625"/>
      </dsp:txXfrm>
    </dsp:sp>
    <dsp:sp modelId="{76C19196-F0F9-41E3-A6EB-40FE30E012E5}">
      <dsp:nvSpPr>
        <dsp:cNvPr id="0" name=""/>
        <dsp:cNvSpPr/>
      </dsp:nvSpPr>
      <dsp:spPr>
        <a:xfrm>
          <a:off x="28999" y="3382301"/>
          <a:ext cx="1587251" cy="793625"/>
        </a:xfrm>
        <a:prstGeom prst="rect">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One Formal Written Warning issued by Principal / Board of Governors</a:t>
          </a:r>
        </a:p>
      </dsp:txBody>
      <dsp:txXfrm>
        <a:off x="28999" y="3382301"/>
        <a:ext cx="1587251" cy="793625"/>
      </dsp:txXfrm>
    </dsp:sp>
    <dsp:sp modelId="{D88E06F6-DEF9-4178-911F-865318DEF86C}">
      <dsp:nvSpPr>
        <dsp:cNvPr id="0" name=""/>
        <dsp:cNvSpPr/>
      </dsp:nvSpPr>
      <dsp:spPr>
        <a:xfrm>
          <a:off x="28999" y="4509250"/>
          <a:ext cx="1587251" cy="793625"/>
        </a:xfrm>
        <a:prstGeom prst="rect">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Legal Sanctions </a:t>
          </a:r>
        </a:p>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Parent / Visitor banned from school premises</a:t>
          </a:r>
        </a:p>
      </dsp:txBody>
      <dsp:txXfrm>
        <a:off x="28999" y="4509250"/>
        <a:ext cx="1587251" cy="793625"/>
      </dsp:txXfrm>
    </dsp:sp>
    <dsp:sp modelId="{6EBF6982-B671-4A48-8BEC-65EC5451DC45}">
      <dsp:nvSpPr>
        <dsp:cNvPr id="0" name=""/>
        <dsp:cNvSpPr/>
      </dsp:nvSpPr>
      <dsp:spPr>
        <a:xfrm>
          <a:off x="425812" y="5636199"/>
          <a:ext cx="1587251" cy="793625"/>
        </a:xfrm>
        <a:prstGeom prst="rect">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Monitor &amp; Review Process</a:t>
          </a:r>
        </a:p>
      </dsp:txBody>
      <dsp:txXfrm>
        <a:off x="425812" y="5636199"/>
        <a:ext cx="1587251" cy="7936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29794-F579-47AE-B65E-B1107335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2482</Words>
  <Characters>14148</Characters>
  <Application>Microsoft Office Word</Application>
  <DocSecurity>0</DocSecurity>
  <Lines>117</Lines>
  <Paragraphs>33</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Murphy</dc:creator>
  <cp:keywords/>
  <dc:description/>
  <cp:lastModifiedBy>C Murphy</cp:lastModifiedBy>
  <cp:revision>2</cp:revision>
  <dcterms:created xsi:type="dcterms:W3CDTF">2026-03-24T09:56:00Z</dcterms:created>
  <dcterms:modified xsi:type="dcterms:W3CDTF">2026-03-24T09:56:00Z</dcterms:modified>
</cp:coreProperties>
</file>